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DFF" w:rsidRDefault="00EB1DFF" w:rsidP="00EB1DFF">
      <w:pPr>
        <w:pStyle w:val="Header"/>
        <w:tabs>
          <w:tab w:val="center" w:pos="4153"/>
          <w:tab w:val="right" w:pos="9639"/>
        </w:tabs>
        <w:rPr>
          <w:bCs/>
          <w:sz w:val="22"/>
        </w:rPr>
      </w:pPr>
      <w:r>
        <w:rPr>
          <w:bCs/>
          <w:sz w:val="22"/>
        </w:rPr>
        <w:t>3GPP TSG SA WG3 (Security) Meeting #</w:t>
      </w:r>
      <w:r w:rsidR="00BE109C">
        <w:rPr>
          <w:rFonts w:hint="eastAsia"/>
          <w:bCs/>
          <w:sz w:val="22"/>
          <w:lang w:eastAsia="ja-JP"/>
        </w:rPr>
        <w:t>80</w:t>
      </w:r>
      <w:r w:rsidR="00DE7CF0">
        <w:rPr>
          <w:bCs/>
          <w:sz w:val="22"/>
        </w:rPr>
        <w:tab/>
        <w:t>S3-151876</w:t>
      </w:r>
    </w:p>
    <w:p w:rsidR="00EB1DFF" w:rsidRDefault="000F1CB0" w:rsidP="00EB1DFF">
      <w:pPr>
        <w:pStyle w:val="Header"/>
        <w:tabs>
          <w:tab w:val="center" w:pos="4153"/>
          <w:tab w:val="right" w:pos="9639"/>
        </w:tabs>
        <w:rPr>
          <w:bCs/>
          <w:sz w:val="22"/>
        </w:rPr>
      </w:pPr>
      <w:r>
        <w:rPr>
          <w:bCs/>
          <w:sz w:val="22"/>
        </w:rPr>
        <w:t>24-28 August 2015, Tallinn (Estonia)</w:t>
      </w:r>
    </w:p>
    <w:p w:rsidR="00FC3886" w:rsidRDefault="00FC3886" w:rsidP="00FC3886">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C579D1">
        <w:rPr>
          <w:rFonts w:ascii="Arial" w:eastAsia="MS Mincho" w:hAnsi="Arial"/>
          <w:b/>
          <w:lang w:eastAsia="ja-JP"/>
        </w:rPr>
        <w:t>Alcatel-Lucent</w:t>
      </w:r>
    </w:p>
    <w:p w:rsidR="00FC3886" w:rsidRDefault="00E71856" w:rsidP="00FC3886">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A9217C">
        <w:rPr>
          <w:rFonts w:ascii="Arial" w:eastAsia="MS Mincho" w:hAnsi="Arial"/>
          <w:b/>
          <w:lang w:eastAsia="ja-JP"/>
        </w:rPr>
        <w:t>SCAS: M</w:t>
      </w:r>
      <w:r w:rsidR="00DE7CF0">
        <w:rPr>
          <w:rFonts w:ascii="Arial" w:eastAsia="MS Mincho" w:hAnsi="Arial"/>
          <w:b/>
          <w:lang w:eastAsia="ja-JP"/>
        </w:rPr>
        <w:t>apping TR.33.806 Annex D.3.3.2.3.1</w:t>
      </w:r>
      <w:r w:rsidR="00A9217C">
        <w:rPr>
          <w:rFonts w:ascii="Arial" w:eastAsia="MS Mincho" w:hAnsi="Arial"/>
          <w:b/>
          <w:lang w:eastAsia="ja-JP"/>
        </w:rPr>
        <w:t xml:space="preserve"> test case to TS’s.</w:t>
      </w:r>
      <w:r w:rsidR="00380C7B" w:rsidRPr="009B2A75">
        <w:rPr>
          <w:rFonts w:ascii="Arial" w:eastAsia="MS Mincho" w:hAnsi="Arial"/>
          <w:i/>
          <w:lang w:eastAsia="ja-JP"/>
        </w:rPr>
        <w:t xml:space="preserve">  </w:t>
      </w:r>
      <w:r w:rsidR="009B2A75" w:rsidRPr="009B2A75">
        <w:rPr>
          <w:rFonts w:ascii="Arial" w:eastAsia="MS Mincho" w:hAnsi="Arial"/>
          <w:b/>
          <w:lang w:eastAsia="ja-JP"/>
        </w:rPr>
        <w:t xml:space="preserve"> </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C579D1">
        <w:rPr>
          <w:rFonts w:ascii="Arial" w:eastAsia="MS Mincho" w:hAnsi="Arial"/>
          <w:b/>
          <w:lang w:eastAsia="ja-JP"/>
        </w:rPr>
        <w:t>7.10</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 xml:space="preserve">SCAS / Rel-13 </w:t>
      </w:r>
    </w:p>
    <w:p w:rsidR="009B2A75" w:rsidRPr="00C3575A" w:rsidRDefault="00044292" w:rsidP="00503BF6">
      <w:pPr>
        <w:spacing w:before="120" w:after="0"/>
        <w:rPr>
          <w:rFonts w:ascii="Arial" w:hAnsi="Arial" w:cs="Arial"/>
          <w:i/>
          <w:lang w:eastAsia="zh-CN"/>
        </w:rPr>
      </w:pPr>
      <w:r>
        <w:rPr>
          <w:rFonts w:ascii="Arial" w:eastAsia="MS Mincho" w:hAnsi="Arial"/>
          <w:i/>
          <w:lang w:eastAsia="ja-JP"/>
        </w:rPr>
        <w:t xml:space="preserve">Abstract of the contribution: </w:t>
      </w:r>
      <w:r w:rsidR="00380C7B" w:rsidRPr="00C3575A">
        <w:rPr>
          <w:rFonts w:ascii="Arial" w:eastAsia="MS Mincho" w:hAnsi="Arial" w:cs="Arial"/>
          <w:i/>
          <w:lang w:eastAsia="ja-JP"/>
        </w:rPr>
        <w:t xml:space="preserve">This contribution proposes </w:t>
      </w:r>
      <w:r w:rsidR="00790FC0" w:rsidRPr="00C3575A">
        <w:rPr>
          <w:rFonts w:ascii="Arial" w:eastAsia="MS Mincho" w:hAnsi="Arial" w:cs="Arial"/>
          <w:i/>
          <w:lang w:eastAsia="ja-JP"/>
        </w:rPr>
        <w:t xml:space="preserve">to </w:t>
      </w:r>
      <w:r w:rsidR="00A9217C" w:rsidRPr="00C3575A">
        <w:rPr>
          <w:rFonts w:ascii="Arial" w:eastAsia="MS Mincho" w:hAnsi="Arial" w:cs="Arial"/>
          <w:i/>
          <w:lang w:eastAsia="ja-JP"/>
        </w:rPr>
        <w:t>map test case</w:t>
      </w:r>
      <w:r w:rsidR="00C3575A" w:rsidRPr="00C3575A">
        <w:rPr>
          <w:rFonts w:ascii="Arial" w:eastAsia="MS Mincho" w:hAnsi="Arial" w:cs="Arial"/>
          <w:i/>
          <w:lang w:eastAsia="ja-JP"/>
        </w:rPr>
        <w:t>s</w:t>
      </w:r>
      <w:r w:rsidR="00DE7CF0">
        <w:rPr>
          <w:rFonts w:ascii="Arial" w:eastAsia="MS Mincho" w:hAnsi="Arial" w:cs="Arial"/>
          <w:i/>
          <w:lang w:eastAsia="ja-JP"/>
        </w:rPr>
        <w:t xml:space="preserve"> in Annex D.3.3.2.3.1</w:t>
      </w:r>
      <w:r w:rsidR="00A9217C" w:rsidRPr="00C3575A">
        <w:rPr>
          <w:rFonts w:ascii="Arial" w:eastAsia="MS Mincho" w:hAnsi="Arial" w:cs="Arial"/>
          <w:i/>
          <w:lang w:eastAsia="ja-JP"/>
        </w:rPr>
        <w:t xml:space="preserve"> </w:t>
      </w:r>
      <w:r w:rsidR="00DF0AE8">
        <w:rPr>
          <w:rFonts w:ascii="Arial" w:eastAsia="MS Mincho" w:hAnsi="Arial" w:cs="Arial"/>
          <w:i/>
          <w:lang w:eastAsia="ja-JP"/>
        </w:rPr>
        <w:t>–</w:t>
      </w:r>
      <w:r w:rsidR="00A9217C" w:rsidRPr="00C3575A">
        <w:rPr>
          <w:rFonts w:ascii="Arial" w:eastAsia="MS Mincho" w:hAnsi="Arial" w:cs="Arial"/>
          <w:i/>
          <w:lang w:eastAsia="ja-JP"/>
        </w:rPr>
        <w:t xml:space="preserve"> </w:t>
      </w:r>
      <w:r w:rsidR="00DE7CF0" w:rsidRPr="00DE7CF0">
        <w:rPr>
          <w:rFonts w:ascii="Arial" w:hAnsi="Arial" w:cs="Arial"/>
          <w:i/>
        </w:rPr>
        <w:t>Traffic protection mechanisms on OAM interface</w:t>
      </w:r>
      <w:r w:rsidR="00DE7CF0">
        <w:rPr>
          <w:rFonts w:ascii="Arial" w:eastAsia="MS Mincho" w:hAnsi="Arial" w:cs="Arial"/>
          <w:i/>
          <w:lang w:eastAsia="ja-JP"/>
        </w:rPr>
        <w:t xml:space="preserve"> </w:t>
      </w:r>
      <w:r w:rsidR="00DF0AE8">
        <w:rPr>
          <w:rFonts w:ascii="Arial" w:eastAsia="MS Mincho" w:hAnsi="Arial" w:cs="Arial"/>
          <w:i/>
          <w:lang w:eastAsia="ja-JP"/>
        </w:rPr>
        <w:t>testing</w:t>
      </w:r>
      <w:r w:rsidR="00A9217C" w:rsidRPr="00C3575A">
        <w:rPr>
          <w:rFonts w:ascii="Arial" w:hAnsi="Arial" w:cs="Arial"/>
          <w:i/>
          <w:lang w:eastAsia="zh-CN"/>
        </w:rPr>
        <w:t xml:space="preserve"> to the relevant sub-clauses in TS</w:t>
      </w:r>
      <w:r w:rsidR="00DE7CF0">
        <w:rPr>
          <w:rFonts w:ascii="Arial" w:hAnsi="Arial" w:cs="Arial"/>
          <w:i/>
          <w:lang w:eastAsia="zh-CN"/>
        </w:rPr>
        <w:t>.33.117 (Generic requirements) and TS.33.116 (MME-specific requirements)</w:t>
      </w:r>
    </w:p>
    <w:p w:rsidR="00A9217C" w:rsidRPr="00C3575A" w:rsidRDefault="00A9217C" w:rsidP="00C3575A">
      <w:pPr>
        <w:spacing w:before="120" w:after="0"/>
        <w:rPr>
          <w:rFonts w:ascii="Arial" w:hAnsi="Arial" w:cs="Arial"/>
          <w:i/>
          <w:lang w:eastAsia="zh-CN"/>
        </w:rPr>
      </w:pPr>
      <w:r w:rsidRPr="00C3575A">
        <w:rPr>
          <w:rFonts w:ascii="Arial" w:hAnsi="Arial" w:cs="Arial"/>
          <w:i/>
          <w:lang w:eastAsia="zh-CN"/>
        </w:rPr>
        <w:t>The first section of the contribution copies th</w:t>
      </w:r>
      <w:r w:rsidR="00DE7CF0">
        <w:rPr>
          <w:rFonts w:ascii="Arial" w:hAnsi="Arial" w:cs="Arial"/>
          <w:i/>
          <w:lang w:eastAsia="zh-CN"/>
        </w:rPr>
        <w:t>e text from TR 33.806, D.3.3.2.3.1</w:t>
      </w:r>
      <w:r w:rsidRPr="00C3575A">
        <w:rPr>
          <w:rFonts w:ascii="Arial" w:hAnsi="Arial" w:cs="Arial"/>
          <w:i/>
          <w:lang w:eastAsia="zh-CN"/>
        </w:rPr>
        <w:t xml:space="preserve"> and adds Word comments explaining </w:t>
      </w:r>
      <w:r w:rsidR="00DF0AE8">
        <w:rPr>
          <w:rFonts w:ascii="Arial" w:hAnsi="Arial" w:cs="Arial"/>
          <w:i/>
          <w:lang w:eastAsia="zh-CN"/>
        </w:rPr>
        <w:t>where the text will be mapped to in the TS</w:t>
      </w:r>
      <w:r w:rsidR="00DE7CF0">
        <w:rPr>
          <w:rFonts w:ascii="Arial" w:hAnsi="Arial" w:cs="Arial"/>
          <w:i/>
          <w:lang w:eastAsia="zh-CN"/>
        </w:rPr>
        <w:t>’s</w:t>
      </w:r>
      <w:r w:rsidR="00DF0AE8">
        <w:rPr>
          <w:rFonts w:ascii="Arial" w:hAnsi="Arial" w:cs="Arial"/>
          <w:i/>
          <w:lang w:eastAsia="zh-CN"/>
        </w:rPr>
        <w:t xml:space="preserve">. </w:t>
      </w:r>
      <w:r w:rsidR="00C3575A" w:rsidRPr="00C3575A">
        <w:rPr>
          <w:rFonts w:ascii="Arial" w:hAnsi="Arial" w:cs="Arial"/>
          <w:i/>
          <w:lang w:eastAsia="zh-CN"/>
        </w:rPr>
        <w:t>The current c</w:t>
      </w:r>
      <w:r w:rsidR="00DE7CF0">
        <w:rPr>
          <w:rFonts w:ascii="Arial" w:hAnsi="Arial" w:cs="Arial"/>
          <w:i/>
          <w:lang w:eastAsia="zh-CN"/>
        </w:rPr>
        <w:t>ontribution maps Annex D.3.3.2.3.1 to TS.33.</w:t>
      </w:r>
      <w:r w:rsidR="002676D5">
        <w:rPr>
          <w:rFonts w:ascii="Arial" w:hAnsi="Arial" w:cs="Arial"/>
          <w:i/>
          <w:lang w:eastAsia="zh-CN"/>
        </w:rPr>
        <w:t>116 5.2.3.2.4 and TS.33.117</w:t>
      </w:r>
      <w:r w:rsidR="00DF0AE8">
        <w:rPr>
          <w:rFonts w:ascii="Arial" w:hAnsi="Arial" w:cs="Arial"/>
          <w:i/>
          <w:lang w:eastAsia="zh-CN"/>
        </w:rPr>
        <w:t>.</w:t>
      </w:r>
      <w:r w:rsidR="00C3575A" w:rsidRPr="00C3575A">
        <w:rPr>
          <w:rFonts w:ascii="Arial" w:hAnsi="Arial" w:cs="Arial"/>
          <w:i/>
          <w:lang w:eastAsia="zh-CN"/>
        </w:rPr>
        <w:t xml:space="preserve"> </w:t>
      </w:r>
      <w:r w:rsidR="002676D5">
        <w:rPr>
          <w:rFonts w:ascii="Arial" w:hAnsi="Arial" w:cs="Arial"/>
          <w:i/>
          <w:lang w:eastAsia="zh-CN"/>
        </w:rPr>
        <w:t>5.2.3.2.4.</w:t>
      </w:r>
    </w:p>
    <w:p w:rsidR="00BE13F6" w:rsidRDefault="00C3575A" w:rsidP="00503BF6">
      <w:pPr>
        <w:spacing w:before="120" w:after="0"/>
        <w:rPr>
          <w:rFonts w:ascii="Arial" w:hAnsi="Arial" w:cs="Arial"/>
          <w:i/>
          <w:lang w:eastAsia="zh-CN"/>
        </w:rPr>
      </w:pPr>
      <w:r w:rsidRPr="00C3575A">
        <w:rPr>
          <w:rFonts w:ascii="Arial" w:hAnsi="Arial" w:cs="Arial"/>
          <w:i/>
          <w:lang w:eastAsia="zh-CN"/>
        </w:rPr>
        <w:t>The second section of the contribu</w:t>
      </w:r>
      <w:r w:rsidR="00BE13F6">
        <w:rPr>
          <w:rFonts w:ascii="Arial" w:hAnsi="Arial" w:cs="Arial"/>
          <w:i/>
          <w:lang w:eastAsia="zh-CN"/>
        </w:rPr>
        <w:t xml:space="preserve">tion provides a </w:t>
      </w:r>
      <w:proofErr w:type="spellStart"/>
      <w:r w:rsidR="00BE13F6">
        <w:rPr>
          <w:rFonts w:ascii="Arial" w:hAnsi="Arial" w:cs="Arial"/>
          <w:i/>
          <w:lang w:eastAsia="zh-CN"/>
        </w:rPr>
        <w:t>pCR</w:t>
      </w:r>
      <w:proofErr w:type="spellEnd"/>
      <w:r w:rsidR="00BE13F6">
        <w:rPr>
          <w:rFonts w:ascii="Arial" w:hAnsi="Arial" w:cs="Arial"/>
          <w:i/>
          <w:lang w:eastAsia="zh-CN"/>
        </w:rPr>
        <w:t xml:space="preserve"> to TS 33.116.</w:t>
      </w:r>
    </w:p>
    <w:p w:rsidR="00BE13F6" w:rsidRPr="009B2A75" w:rsidRDefault="00BE13F6" w:rsidP="00503BF6">
      <w:pPr>
        <w:spacing w:before="120" w:after="0"/>
        <w:rPr>
          <w:rFonts w:ascii="Arial" w:eastAsia="MS Mincho" w:hAnsi="Arial"/>
          <w:i/>
          <w:lang w:eastAsia="ja-JP"/>
        </w:rPr>
      </w:pPr>
      <w:r>
        <w:rPr>
          <w:rFonts w:ascii="Arial" w:hAnsi="Arial" w:cs="Arial"/>
          <w:i/>
          <w:lang w:eastAsia="zh-CN"/>
        </w:rPr>
        <w:t xml:space="preserve">The third </w:t>
      </w:r>
      <w:r w:rsidRPr="00C3575A">
        <w:rPr>
          <w:rFonts w:ascii="Arial" w:hAnsi="Arial" w:cs="Arial"/>
          <w:i/>
          <w:lang w:eastAsia="zh-CN"/>
        </w:rPr>
        <w:t>section of the contribu</w:t>
      </w:r>
      <w:r>
        <w:rPr>
          <w:rFonts w:ascii="Arial" w:hAnsi="Arial" w:cs="Arial"/>
          <w:i/>
          <w:lang w:eastAsia="zh-CN"/>
        </w:rPr>
        <w:t xml:space="preserve">tion provides a </w:t>
      </w:r>
      <w:proofErr w:type="spellStart"/>
      <w:r>
        <w:rPr>
          <w:rFonts w:ascii="Arial" w:hAnsi="Arial" w:cs="Arial"/>
          <w:i/>
          <w:lang w:eastAsia="zh-CN"/>
        </w:rPr>
        <w:t>pCR</w:t>
      </w:r>
      <w:proofErr w:type="spellEnd"/>
      <w:r>
        <w:rPr>
          <w:rFonts w:ascii="Arial" w:hAnsi="Arial" w:cs="Arial"/>
          <w:i/>
          <w:lang w:eastAsia="zh-CN"/>
        </w:rPr>
        <w:t xml:space="preserve"> to TS 33.117.</w:t>
      </w:r>
    </w:p>
    <w:p w:rsidR="00A9217C" w:rsidRDefault="00A9217C" w:rsidP="00A9217C">
      <w:pPr>
        <w:pStyle w:val="Heading1"/>
        <w:numPr>
          <w:ilvl w:val="0"/>
          <w:numId w:val="32"/>
        </w:numPr>
      </w:pPr>
      <w:r>
        <w:t>Annotated text from TR 33.806</w:t>
      </w:r>
    </w:p>
    <w:p w:rsidR="002676D5" w:rsidRPr="00FC2BD7" w:rsidRDefault="002676D5" w:rsidP="00BE13F6">
      <w:pPr>
        <w:pStyle w:val="Heading3"/>
        <w:numPr>
          <w:ilvl w:val="0"/>
          <w:numId w:val="0"/>
        </w:numPr>
        <w:ind w:left="862" w:hanging="720"/>
      </w:pPr>
      <w:bookmarkStart w:id="0" w:name="_Toc423354360"/>
      <w:bookmarkStart w:id="1" w:name="_Toc423540974"/>
      <w:r>
        <w:t>D.3.3.2.3.1</w:t>
      </w:r>
      <w:r>
        <w:tab/>
      </w:r>
      <w:r w:rsidRPr="00FC2BD7">
        <w:t>Traffic protection mechanisms on OAM interface</w:t>
      </w:r>
      <w:bookmarkEnd w:id="0"/>
      <w:bookmarkEnd w:id="1"/>
    </w:p>
    <w:p w:rsidR="002676D5" w:rsidRPr="00FC2BD7" w:rsidRDefault="002676D5" w:rsidP="002676D5">
      <w:pPr>
        <w:framePr w:hSpace="141" w:wrap="around" w:hAnchor="margin" w:y="394"/>
        <w:rPr>
          <w:rFonts w:cs="Arial"/>
          <w:b/>
          <w:i/>
          <w:color w:val="000000"/>
        </w:rPr>
      </w:pPr>
      <w:r w:rsidRPr="00FC2BD7">
        <w:rPr>
          <w:rFonts w:cs="Arial"/>
          <w:b/>
          <w:color w:val="000000"/>
        </w:rPr>
        <w:lastRenderedPageBreak/>
        <w:t xml:space="preserve">Test Name: </w:t>
      </w:r>
      <w:r w:rsidRPr="00F60A87">
        <w:rPr>
          <w:rFonts w:cs="Arial"/>
          <w:b/>
          <w:color w:val="000000"/>
        </w:rPr>
        <w:t>TC_PROTECT_DATA_INFO_TRANSFER_1</w:t>
      </w:r>
    </w:p>
    <w:p w:rsidR="002676D5" w:rsidRPr="00FC2BD7" w:rsidRDefault="002676D5" w:rsidP="002676D5">
      <w:pPr>
        <w:framePr w:hSpace="141" w:wrap="around" w:hAnchor="margin" w:y="394"/>
        <w:rPr>
          <w:rFonts w:cs="Arial"/>
          <w:b/>
          <w:color w:val="000000"/>
        </w:rPr>
      </w:pPr>
      <w:r w:rsidRPr="00FC2BD7">
        <w:rPr>
          <w:rFonts w:cs="Arial"/>
          <w:b/>
          <w:color w:val="000000"/>
        </w:rPr>
        <w:t xml:space="preserve">Requirements: </w:t>
      </w:r>
    </w:p>
    <w:p w:rsidR="002676D5" w:rsidRPr="00FC2BD7" w:rsidRDefault="002676D5" w:rsidP="002676D5">
      <w:pPr>
        <w:framePr w:hSpace="141" w:wrap="around" w:hAnchor="margin" w:y="394"/>
        <w:rPr>
          <w:rFonts w:cs="Arial"/>
          <w:color w:val="000000"/>
        </w:rPr>
      </w:pPr>
      <w:r w:rsidRPr="00FC2BD7">
        <w:rPr>
          <w:rFonts w:cs="Arial"/>
          <w:b/>
          <w:color w:val="000000"/>
        </w:rPr>
        <w:t xml:space="preserve"> </w:t>
      </w:r>
      <w:commentRangeStart w:id="2"/>
      <w:r w:rsidRPr="00FC2BD7">
        <w:rPr>
          <w:rFonts w:cs="Arial"/>
          <w:color w:val="000000"/>
        </w:rPr>
        <w:t>Requirements Reference - Protecting data and information in transfer</w:t>
      </w:r>
      <w:r>
        <w:rPr>
          <w:rFonts w:cs="Arial"/>
          <w:color w:val="000000"/>
        </w:rPr>
        <w:t xml:space="preserve"> (</w:t>
      </w:r>
      <w:r>
        <w:t>cf. B.3.3.2.3 for the general case</w:t>
      </w:r>
      <w:r>
        <w:rPr>
          <w:rFonts w:cs="Arial"/>
          <w:color w:val="000000"/>
        </w:rPr>
        <w:t xml:space="preserve">), (cf. B.3.6.1 </w:t>
      </w:r>
      <w:proofErr w:type="gramStart"/>
      <w:r>
        <w:rPr>
          <w:rFonts w:cs="Arial"/>
          <w:color w:val="000000"/>
        </w:rPr>
        <w:t>for  HTTPS</w:t>
      </w:r>
      <w:proofErr w:type="gramEnd"/>
      <w:r>
        <w:rPr>
          <w:rFonts w:cs="Arial"/>
          <w:color w:val="000000"/>
        </w:rPr>
        <w:t>)</w:t>
      </w:r>
    </w:p>
    <w:p w:rsidR="002676D5" w:rsidRPr="00FC2BD7" w:rsidRDefault="002676D5" w:rsidP="002676D5">
      <w:pPr>
        <w:framePr w:hSpace="141" w:wrap="around" w:hAnchor="margin" w:y="394"/>
        <w:rPr>
          <w:rFonts w:cs="Arial"/>
          <w:b/>
          <w:color w:val="000000"/>
        </w:rPr>
      </w:pPr>
      <w:r w:rsidRPr="00FC2BD7">
        <w:rPr>
          <w:rFonts w:cs="Arial"/>
          <w:b/>
          <w:color w:val="000000"/>
        </w:rPr>
        <w:t>Purpose:</w:t>
      </w:r>
    </w:p>
    <w:p w:rsidR="002676D5" w:rsidRPr="00FC2BD7" w:rsidRDefault="002676D5" w:rsidP="002676D5">
      <w:pPr>
        <w:framePr w:hSpace="141" w:wrap="around" w:hAnchor="margin" w:y="394"/>
        <w:rPr>
          <w:rFonts w:cs="Arial"/>
          <w:color w:val="000000"/>
        </w:rPr>
      </w:pPr>
      <w:r w:rsidRPr="00FC2BD7">
        <w:rPr>
          <w:rFonts w:cs="Arial"/>
          <w:color w:val="000000"/>
        </w:rPr>
        <w:t>Verify the mechanisms implemented to protect data and information in transfer to and from the MME OAM interface. In particular for testing a connection protected with the security protocol implemented by the vendor (e.g. SSHv2 or HTTPS</w:t>
      </w:r>
      <w:r>
        <w:rPr>
          <w:rFonts w:cs="Arial"/>
          <w:color w:val="000000"/>
        </w:rPr>
        <w:t>)</w:t>
      </w:r>
      <w:r w:rsidRPr="00FC2BD7">
        <w:rPr>
          <w:rFonts w:cs="Arial"/>
          <w:color w:val="000000"/>
        </w:rPr>
        <w:t xml:space="preserve"> is used and the test shall verify that the traffic is correctly encrypted and cannot be tampered with.</w:t>
      </w:r>
    </w:p>
    <w:p w:rsidR="002676D5" w:rsidRDefault="002676D5" w:rsidP="002676D5">
      <w:pPr>
        <w:framePr w:hSpace="141" w:wrap="around" w:hAnchor="margin" w:y="394"/>
        <w:rPr>
          <w:rFonts w:cs="Arial"/>
          <w:b/>
          <w:color w:val="000000"/>
        </w:rPr>
      </w:pPr>
      <w:r w:rsidRPr="00FC2BD7">
        <w:rPr>
          <w:rFonts w:cs="Arial"/>
          <w:b/>
          <w:color w:val="000000"/>
        </w:rPr>
        <w:t>Procedure and execution steps:</w:t>
      </w:r>
    </w:p>
    <w:p w:rsidR="002676D5" w:rsidRPr="00FC2BD7" w:rsidRDefault="002676D5" w:rsidP="002676D5">
      <w:pPr>
        <w:framePr w:hSpace="141" w:wrap="around" w:hAnchor="margin" w:y="394"/>
        <w:rPr>
          <w:rFonts w:cs="Arial"/>
          <w:b/>
          <w:color w:val="000000"/>
        </w:rPr>
      </w:pPr>
      <w:r w:rsidRPr="00FC2BD7">
        <w:rPr>
          <w:rFonts w:cs="Arial"/>
          <w:b/>
          <w:color w:val="000000"/>
        </w:rPr>
        <w:t>Pre-Conditions:</w:t>
      </w:r>
    </w:p>
    <w:p w:rsidR="002676D5" w:rsidRPr="00FC2BD7" w:rsidRDefault="002676D5" w:rsidP="002676D5">
      <w:pPr>
        <w:framePr w:hSpace="141" w:wrap="around" w:hAnchor="margin" w:y="394"/>
        <w:jc w:val="both"/>
        <w:rPr>
          <w:rFonts w:cs="Arial"/>
          <w:color w:val="000000"/>
          <w:lang w:val="en-US"/>
        </w:rPr>
      </w:pPr>
      <w:r w:rsidRPr="00FC2BD7">
        <w:rPr>
          <w:rFonts w:cs="Arial"/>
          <w:color w:val="000000"/>
          <w:lang w:val="en-US"/>
        </w:rPr>
        <w:t xml:space="preserve">The MME </w:t>
      </w:r>
      <w:r>
        <w:rPr>
          <w:rFonts w:cs="Arial"/>
          <w:color w:val="000000"/>
          <w:lang w:val="en-US"/>
        </w:rPr>
        <w:t>shall</w:t>
      </w:r>
      <w:r w:rsidRPr="00FC2BD7">
        <w:rPr>
          <w:rFonts w:cs="Arial"/>
          <w:color w:val="000000"/>
          <w:lang w:val="en-US"/>
        </w:rPr>
        <w:t xml:space="preserve"> be configured for secure OAM communications according to vendor documentation.</w:t>
      </w:r>
    </w:p>
    <w:p w:rsidR="002676D5" w:rsidRPr="00FC2BD7" w:rsidRDefault="002676D5" w:rsidP="002676D5">
      <w:pPr>
        <w:framePr w:hSpace="141" w:wrap="around" w:hAnchor="margin" w:y="394"/>
        <w:jc w:val="both"/>
        <w:rPr>
          <w:rFonts w:cs="Arial"/>
          <w:color w:val="000000"/>
          <w:lang w:val="en-US"/>
        </w:rPr>
      </w:pPr>
      <w:r w:rsidRPr="00FC2BD7">
        <w:rPr>
          <w:rFonts w:cs="Arial"/>
          <w:color w:val="000000"/>
          <w:lang w:val="en-US"/>
        </w:rPr>
        <w:t>Client implementing the security protocol (e.g. SSH client supporting SSHv2</w:t>
      </w:r>
      <w:r>
        <w:rPr>
          <w:rFonts w:cs="Arial"/>
          <w:color w:val="000000"/>
          <w:lang w:val="en-US"/>
        </w:rPr>
        <w:t xml:space="preserve"> or HTTPS client</w:t>
      </w:r>
      <w:r w:rsidRPr="00FC2BD7">
        <w:rPr>
          <w:rFonts w:cs="Arial"/>
          <w:color w:val="000000"/>
          <w:lang w:val="en-US"/>
        </w:rPr>
        <w:t xml:space="preserve">) as OAM peer </w:t>
      </w:r>
      <w:r>
        <w:rPr>
          <w:rFonts w:cs="Arial"/>
          <w:color w:val="000000"/>
          <w:lang w:val="en-US"/>
        </w:rPr>
        <w:t>shall</w:t>
      </w:r>
      <w:r w:rsidRPr="00FC2BD7">
        <w:rPr>
          <w:rFonts w:cs="Arial"/>
          <w:color w:val="000000"/>
          <w:lang w:val="en-US"/>
        </w:rPr>
        <w:t xml:space="preserve"> be available.</w:t>
      </w:r>
    </w:p>
    <w:p w:rsidR="002676D5" w:rsidRPr="00FC2BD7" w:rsidRDefault="002676D5" w:rsidP="002676D5">
      <w:pPr>
        <w:framePr w:hSpace="141" w:wrap="around" w:hAnchor="margin" w:y="394"/>
        <w:jc w:val="both"/>
        <w:rPr>
          <w:rFonts w:cs="Arial"/>
          <w:b/>
          <w:color w:val="000000"/>
          <w:lang w:val="en-US"/>
        </w:rPr>
      </w:pPr>
      <w:r w:rsidRPr="00FC2BD7">
        <w:rPr>
          <w:rFonts w:cs="Arial"/>
          <w:b/>
          <w:color w:val="000000"/>
          <w:lang w:val="en-US"/>
        </w:rPr>
        <w:t xml:space="preserve">Execution Steps </w:t>
      </w:r>
    </w:p>
    <w:p w:rsidR="002676D5" w:rsidRPr="00FC2BD7" w:rsidRDefault="002676D5" w:rsidP="002676D5">
      <w:pPr>
        <w:framePr w:hSpace="141" w:wrap="around" w:hAnchor="margin" w:y="394"/>
        <w:numPr>
          <w:ilvl w:val="0"/>
          <w:numId w:val="37"/>
        </w:numPr>
        <w:jc w:val="both"/>
        <w:rPr>
          <w:rFonts w:cs="Arial"/>
          <w:lang w:val="en-US"/>
        </w:rPr>
      </w:pPr>
      <w:r w:rsidRPr="00FC2BD7">
        <w:rPr>
          <w:rFonts w:cs="Arial"/>
          <w:color w:val="000000"/>
          <w:lang w:val="en-US"/>
        </w:rPr>
        <w:t xml:space="preserve">Turn on a network analyzer  (e.g. </w:t>
      </w:r>
      <w:proofErr w:type="spellStart"/>
      <w:r w:rsidRPr="00FC2BD7">
        <w:rPr>
          <w:rFonts w:cs="Arial"/>
          <w:color w:val="000000"/>
          <w:lang w:val="en-US"/>
        </w:rPr>
        <w:t>tcpdump</w:t>
      </w:r>
      <w:proofErr w:type="spellEnd"/>
      <w:r w:rsidRPr="00FC2BD7">
        <w:rPr>
          <w:rFonts w:cs="Arial"/>
          <w:color w:val="000000"/>
          <w:lang w:val="en-US"/>
        </w:rPr>
        <w:t xml:space="preserve">, </w:t>
      </w:r>
      <w:proofErr w:type="spellStart"/>
      <w:r w:rsidRPr="00FC2BD7">
        <w:rPr>
          <w:rFonts w:cs="Arial"/>
          <w:color w:val="000000"/>
          <w:lang w:val="en-US"/>
        </w:rPr>
        <w:t>wireshark</w:t>
      </w:r>
      <w:proofErr w:type="spellEnd"/>
      <w:r w:rsidRPr="00FC2BD7">
        <w:rPr>
          <w:rFonts w:cs="Arial"/>
          <w:color w:val="000000"/>
          <w:lang w:val="en-US"/>
        </w:rPr>
        <w:t xml:space="preserve">) on MME OAM interface </w:t>
      </w:r>
    </w:p>
    <w:p w:rsidR="002676D5" w:rsidRPr="00FC2BD7" w:rsidRDefault="002676D5" w:rsidP="002676D5">
      <w:pPr>
        <w:framePr w:hSpace="141" w:wrap="around" w:hAnchor="margin" w:y="394"/>
        <w:numPr>
          <w:ilvl w:val="0"/>
          <w:numId w:val="37"/>
        </w:numPr>
        <w:spacing w:after="0"/>
        <w:contextualSpacing/>
        <w:rPr>
          <w:rFonts w:cs="Arial"/>
          <w:color w:val="000000"/>
          <w:lang w:val="en-US"/>
        </w:rPr>
      </w:pPr>
      <w:r w:rsidRPr="00FC2BD7">
        <w:rPr>
          <w:rFonts w:cs="Arial"/>
          <w:color w:val="000000"/>
          <w:lang w:val="en-US"/>
        </w:rPr>
        <w:t>Configure the client to use cryptographic algorithms considered strong by the industry for message authentication, and verbose logging.</w:t>
      </w:r>
      <w:r>
        <w:rPr>
          <w:rFonts w:cs="Arial"/>
          <w:color w:val="000000"/>
          <w:lang w:val="en-US"/>
        </w:rPr>
        <w:t xml:space="preserve"> For HTTPS, the</w:t>
      </w:r>
      <w:r w:rsidRPr="00FC2BD7">
        <w:rPr>
          <w:rFonts w:cs="Arial"/>
          <w:color w:val="000000"/>
          <w:lang w:val="en-US"/>
        </w:rPr>
        <w:t xml:space="preserve"> cryptographic algorithms </w:t>
      </w:r>
      <w:r>
        <w:rPr>
          <w:rFonts w:cs="Arial"/>
          <w:color w:val="000000"/>
          <w:lang w:val="en-US"/>
        </w:rPr>
        <w:t xml:space="preserve">that are </w:t>
      </w:r>
      <w:r w:rsidRPr="00FC2BD7">
        <w:rPr>
          <w:rFonts w:cs="Arial"/>
          <w:color w:val="000000"/>
          <w:lang w:val="en-US"/>
        </w:rPr>
        <w:t>considered strong</w:t>
      </w:r>
      <w:r>
        <w:rPr>
          <w:rFonts w:cs="Arial"/>
          <w:color w:val="000000"/>
          <w:lang w:val="en-US"/>
        </w:rPr>
        <w:t xml:space="preserve"> follow from the requirement on </w:t>
      </w:r>
      <w:r>
        <w:rPr>
          <w:rFonts w:cs="Arial"/>
          <w:color w:val="000000"/>
        </w:rPr>
        <w:t xml:space="preserve">HTTPS (cf. B.3.6.1). </w:t>
      </w:r>
    </w:p>
    <w:p w:rsidR="002676D5" w:rsidRPr="00FC2BD7" w:rsidRDefault="002676D5" w:rsidP="002676D5">
      <w:pPr>
        <w:framePr w:hSpace="141" w:wrap="around" w:hAnchor="margin" w:y="394"/>
        <w:spacing w:after="0"/>
        <w:ind w:left="720"/>
        <w:contextualSpacing/>
        <w:rPr>
          <w:rFonts w:cs="Arial"/>
          <w:color w:val="000000"/>
          <w:lang w:val="en-US"/>
        </w:rPr>
      </w:pPr>
    </w:p>
    <w:p w:rsidR="002676D5" w:rsidRDefault="002676D5" w:rsidP="002676D5">
      <w:pPr>
        <w:framePr w:hSpace="141" w:wrap="around" w:hAnchor="margin" w:y="394"/>
        <w:numPr>
          <w:ilvl w:val="0"/>
          <w:numId w:val="37"/>
        </w:numPr>
        <w:jc w:val="both"/>
        <w:rPr>
          <w:rFonts w:cs="Arial"/>
          <w:color w:val="000000"/>
          <w:lang w:val="en-US"/>
        </w:rPr>
      </w:pPr>
      <w:r w:rsidRPr="00FC2BD7">
        <w:rPr>
          <w:rFonts w:cs="Arial"/>
          <w:color w:val="000000"/>
          <w:lang w:val="en-US"/>
        </w:rPr>
        <w:t>Start a protected communication between MME and OAM network</w:t>
      </w:r>
    </w:p>
    <w:p w:rsidR="002676D5" w:rsidRPr="00DF74C2" w:rsidRDefault="002676D5" w:rsidP="002676D5">
      <w:pPr>
        <w:framePr w:hSpace="141" w:wrap="around" w:hAnchor="margin" w:y="394"/>
        <w:numPr>
          <w:ilvl w:val="0"/>
          <w:numId w:val="37"/>
        </w:numPr>
        <w:jc w:val="both"/>
        <w:rPr>
          <w:rFonts w:cs="Arial"/>
          <w:color w:val="000000"/>
          <w:lang w:val="en-US"/>
        </w:rPr>
      </w:pPr>
      <w:r w:rsidRPr="0072393D">
        <w:rPr>
          <w:rFonts w:cs="Arial"/>
          <w:color w:val="000000"/>
          <w:lang w:val="en-US"/>
        </w:rPr>
        <w:t xml:space="preserve">Analyze the client logs and the traffic in transit and verify that the generated traffic is properly protected, and that insecure options are not accepted by the MME (e.g. SSHv1 or SSL). For HTTPS, proper protection of the traffic is defined by the requirements on HTTPS (cf. B.3.6.1). The tester shall take these requirements one by one and check that they are satisfied. </w:t>
      </w:r>
    </w:p>
    <w:p w:rsidR="002676D5" w:rsidRPr="00FC2BD7" w:rsidRDefault="002676D5" w:rsidP="002676D5">
      <w:pPr>
        <w:framePr w:hSpace="141" w:wrap="around" w:hAnchor="margin" w:y="394"/>
        <w:rPr>
          <w:rFonts w:cs="Arial"/>
          <w:b/>
          <w:color w:val="000000"/>
        </w:rPr>
      </w:pPr>
      <w:r w:rsidRPr="00FC2BD7">
        <w:rPr>
          <w:rFonts w:cs="Arial"/>
          <w:b/>
          <w:color w:val="000000"/>
        </w:rPr>
        <w:t>Expected Results:</w:t>
      </w:r>
    </w:p>
    <w:p w:rsidR="002676D5" w:rsidRPr="00FC2BD7" w:rsidRDefault="002676D5" w:rsidP="002676D5">
      <w:pPr>
        <w:framePr w:hSpace="141" w:wrap="around" w:hAnchor="margin" w:y="394"/>
        <w:rPr>
          <w:rFonts w:cs="Arial"/>
          <w:color w:val="000000"/>
        </w:rPr>
      </w:pPr>
      <w:r w:rsidRPr="00FC2BD7">
        <w:rPr>
          <w:lang w:val="en-US" w:eastAsia="zh-CN"/>
        </w:rPr>
        <w:t xml:space="preserve">The traffic is properly </w:t>
      </w:r>
      <w:proofErr w:type="gramStart"/>
      <w:r w:rsidRPr="00FC2BD7">
        <w:rPr>
          <w:lang w:val="en-US" w:eastAsia="zh-CN"/>
        </w:rPr>
        <w:t>protected ,</w:t>
      </w:r>
      <w:proofErr w:type="gramEnd"/>
      <w:r w:rsidRPr="00FC2BD7">
        <w:rPr>
          <w:lang w:val="en-US" w:eastAsia="zh-CN"/>
        </w:rPr>
        <w:t xml:space="preserve"> and insecure options are not accepted by the MME</w:t>
      </w:r>
      <w:r w:rsidRPr="00FC2BD7">
        <w:rPr>
          <w:rFonts w:hint="eastAsia"/>
          <w:lang w:val="en-US" w:eastAsia="zh-CN"/>
        </w:rPr>
        <w:t>.</w:t>
      </w:r>
    </w:p>
    <w:p w:rsidR="002676D5" w:rsidRPr="00FC2BD7" w:rsidRDefault="002676D5" w:rsidP="002676D5">
      <w:pPr>
        <w:framePr w:hSpace="141" w:wrap="around" w:hAnchor="margin" w:y="394"/>
        <w:rPr>
          <w:rFonts w:cs="Arial"/>
          <w:b/>
          <w:color w:val="000000"/>
        </w:rPr>
      </w:pPr>
      <w:r w:rsidRPr="00FC2BD7">
        <w:rPr>
          <w:rFonts w:cs="Arial"/>
          <w:b/>
          <w:color w:val="000000"/>
          <w:lang w:val="en-US"/>
        </w:rPr>
        <w:t>Expected format of evidence:</w:t>
      </w:r>
    </w:p>
    <w:p w:rsidR="002676D5" w:rsidRPr="00FC2BD7" w:rsidRDefault="002676D5" w:rsidP="002676D5">
      <w:pPr>
        <w:framePr w:hSpace="141" w:wrap="around" w:hAnchor="margin" w:y="394"/>
        <w:rPr>
          <w:rFonts w:cs="Arial"/>
          <w:b/>
          <w:color w:val="000000"/>
        </w:rPr>
      </w:pPr>
      <w:r w:rsidRPr="00FC2BD7">
        <w:rPr>
          <w:rFonts w:cs="Arial"/>
          <w:color w:val="000000"/>
          <w:lang w:val="en-US"/>
        </w:rPr>
        <w:t xml:space="preserve">Save the logs and </w:t>
      </w:r>
      <w:proofErr w:type="gramStart"/>
      <w:r w:rsidRPr="00FC2BD7">
        <w:rPr>
          <w:rFonts w:cs="Arial"/>
          <w:color w:val="000000"/>
          <w:lang w:val="en-US"/>
        </w:rPr>
        <w:t>the  communication</w:t>
      </w:r>
      <w:proofErr w:type="gramEnd"/>
      <w:r w:rsidRPr="00FC2BD7">
        <w:rPr>
          <w:rFonts w:cs="Arial"/>
          <w:color w:val="000000"/>
          <w:lang w:val="en-US"/>
        </w:rPr>
        <w:t xml:space="preserve"> flow in a .</w:t>
      </w:r>
      <w:proofErr w:type="spellStart"/>
      <w:r w:rsidRPr="00FC2BD7">
        <w:rPr>
          <w:rFonts w:cs="Arial"/>
          <w:color w:val="000000"/>
          <w:lang w:val="en-US"/>
        </w:rPr>
        <w:t>pcap</w:t>
      </w:r>
      <w:proofErr w:type="spellEnd"/>
      <w:r w:rsidRPr="00FC2BD7">
        <w:rPr>
          <w:rFonts w:cs="Arial"/>
          <w:color w:val="000000"/>
          <w:lang w:val="en-US"/>
        </w:rPr>
        <w:t xml:space="preserve"> file.</w:t>
      </w:r>
    </w:p>
    <w:commentRangeEnd w:id="2"/>
    <w:p w:rsidR="00A9217C" w:rsidRPr="00A9217C" w:rsidRDefault="002676D5" w:rsidP="00A9217C">
      <w:r>
        <w:rPr>
          <w:rStyle w:val="CommentReference"/>
        </w:rPr>
        <w:commentReference w:id="2"/>
      </w:r>
    </w:p>
    <w:p w:rsidR="007C4C67" w:rsidRPr="007A1512" w:rsidRDefault="009C279F" w:rsidP="007C4C67">
      <w:pPr>
        <w:pStyle w:val="Heading1"/>
        <w:numPr>
          <w:ilvl w:val="0"/>
          <w:numId w:val="0"/>
        </w:numPr>
        <w:ind w:left="432"/>
        <w:rPr>
          <w:lang w:eastAsia="zh-CN"/>
        </w:rPr>
      </w:pPr>
      <w:r>
        <w:t xml:space="preserve">2 </w:t>
      </w:r>
      <w:proofErr w:type="spellStart"/>
      <w:r w:rsidR="002F2FDD">
        <w:rPr>
          <w:lang w:eastAsia="zh-CN"/>
        </w:rPr>
        <w:t>pCR</w:t>
      </w:r>
      <w:proofErr w:type="spellEnd"/>
      <w:r w:rsidR="002F2FDD">
        <w:rPr>
          <w:lang w:eastAsia="zh-CN"/>
        </w:rPr>
        <w:t xml:space="preserve"> to TS 33.116</w:t>
      </w:r>
      <w:r w:rsidR="007C4C67">
        <w:rPr>
          <w:lang w:eastAsia="zh-CN"/>
        </w:rPr>
        <w:t xml:space="preserve"> (</w:t>
      </w:r>
      <w:r w:rsidR="002F2FDD">
        <w:rPr>
          <w:lang w:eastAsia="zh-CN"/>
        </w:rPr>
        <w:t>MME-specific</w:t>
      </w:r>
      <w:r w:rsidR="007C4C67">
        <w:rPr>
          <w:lang w:eastAsia="zh-CN"/>
        </w:rPr>
        <w:t xml:space="preserve"> requirements)</w:t>
      </w:r>
    </w:p>
    <w:p w:rsidR="007C4C67" w:rsidRDefault="007C4C67" w:rsidP="009C279F">
      <w:pPr>
        <w:pStyle w:val="Heading1"/>
        <w:numPr>
          <w:ilvl w:val="0"/>
          <w:numId w:val="0"/>
        </w:numPr>
        <w:ind w:left="432"/>
      </w:pPr>
    </w:p>
    <w:p w:rsidR="00FC3886" w:rsidRDefault="00FC3886" w:rsidP="009C279F">
      <w:pPr>
        <w:pStyle w:val="Heading1"/>
        <w:numPr>
          <w:ilvl w:val="0"/>
          <w:numId w:val="0"/>
        </w:numPr>
        <w:ind w:left="432"/>
        <w:rPr>
          <w:rFonts w:cs="Arial"/>
          <w:noProof/>
          <w:sz w:val="44"/>
          <w:szCs w:val="44"/>
        </w:rPr>
      </w:pPr>
      <w:r>
        <w:rPr>
          <w:rFonts w:cs="Arial"/>
          <w:noProof/>
          <w:sz w:val="44"/>
          <w:szCs w:val="44"/>
        </w:rPr>
        <w:t>***</w:t>
      </w:r>
      <w:r>
        <w:rPr>
          <w:rFonts w:cs="Arial"/>
          <w:noProof/>
          <w:sz w:val="44"/>
          <w:szCs w:val="44"/>
        </w:rPr>
        <w:tab/>
        <w:t>BEGIN OF FIRST CHANGE</w:t>
      </w:r>
      <w:r>
        <w:rPr>
          <w:rFonts w:cs="Arial"/>
          <w:noProof/>
          <w:sz w:val="44"/>
          <w:szCs w:val="44"/>
        </w:rPr>
        <w:tab/>
        <w:t>***</w:t>
      </w:r>
      <w:bookmarkStart w:id="3" w:name="_Toc411029470"/>
      <w:bookmarkStart w:id="4" w:name="_Toc411028263"/>
      <w:bookmarkStart w:id="5" w:name="_Toc404714156"/>
      <w:bookmarkStart w:id="6" w:name="_Toc404333848"/>
      <w:bookmarkStart w:id="7" w:name="_Toc404333603"/>
      <w:bookmarkStart w:id="8" w:name="_Toc404965937"/>
      <w:bookmarkStart w:id="9" w:name="_Toc404714075"/>
      <w:bookmarkStart w:id="10" w:name="_Toc404333767"/>
      <w:bookmarkStart w:id="11" w:name="_Toc404333522"/>
      <w:bookmarkStart w:id="12" w:name="_Toc397964290"/>
    </w:p>
    <w:p w:rsidR="00ED4B6F" w:rsidRPr="00A15BE0" w:rsidRDefault="00ED4B6F" w:rsidP="00901493">
      <w:pPr>
        <w:pStyle w:val="Heading5"/>
        <w:numPr>
          <w:ilvl w:val="0"/>
          <w:numId w:val="0"/>
        </w:numPr>
        <w:ind w:left="1008" w:hanging="1008"/>
      </w:pPr>
      <w:r w:rsidRPr="00A15BE0">
        <w:t>5.2.3.2.4</w:t>
      </w:r>
      <w:r w:rsidRPr="00A15BE0">
        <w:tab/>
        <w:t>Protecting</w:t>
      </w:r>
      <w:r w:rsidRPr="00A15BE0">
        <w:rPr>
          <w:spacing w:val="-12"/>
        </w:rPr>
        <w:t xml:space="preserve"> </w:t>
      </w:r>
      <w:r w:rsidRPr="00A15BE0">
        <w:t>data</w:t>
      </w:r>
      <w:r w:rsidRPr="00A15BE0">
        <w:rPr>
          <w:spacing w:val="-5"/>
        </w:rPr>
        <w:t xml:space="preserve"> </w:t>
      </w:r>
      <w:r w:rsidRPr="00A15BE0">
        <w:t>and</w:t>
      </w:r>
      <w:r w:rsidRPr="00A15BE0">
        <w:rPr>
          <w:spacing w:val="-4"/>
        </w:rPr>
        <w:t xml:space="preserve"> </w:t>
      </w:r>
      <w:r w:rsidRPr="00A15BE0">
        <w:t>information in transfer</w:t>
      </w:r>
    </w:p>
    <w:p w:rsidR="00ED4B6F" w:rsidRPr="00A15BE0" w:rsidRDefault="00ED4B6F" w:rsidP="00ED4B6F">
      <w:r w:rsidRPr="00A15BE0">
        <w:t>There are the following MME-specific additions to clause 5.2.3.2.4 of TS 33.117:</w:t>
      </w:r>
    </w:p>
    <w:p w:rsidR="00ED4B6F" w:rsidRPr="00A15BE0" w:rsidRDefault="00ED4B6F" w:rsidP="00ED4B6F">
      <w:r w:rsidRPr="00A15BE0">
        <w:rPr>
          <w:i/>
        </w:rPr>
        <w:t>Requirement Name</w:t>
      </w:r>
      <w:r w:rsidRPr="00A15BE0">
        <w:t xml:space="preserve">: </w:t>
      </w:r>
      <w:proofErr w:type="spellStart"/>
      <w:proofErr w:type="gramStart"/>
      <w:r w:rsidRPr="00A15BE0">
        <w:t>tba</w:t>
      </w:r>
      <w:proofErr w:type="spellEnd"/>
      <w:proofErr w:type="gramEnd"/>
    </w:p>
    <w:p w:rsidR="00ED4B6F" w:rsidRPr="00A15BE0" w:rsidRDefault="00ED4B6F" w:rsidP="00ED4B6F">
      <w:r w:rsidRPr="00A15BE0">
        <w:rPr>
          <w:i/>
        </w:rPr>
        <w:lastRenderedPageBreak/>
        <w:t>Requirement Reference</w:t>
      </w:r>
      <w:r w:rsidRPr="00A15BE0">
        <w:t>: to be done later</w:t>
      </w:r>
    </w:p>
    <w:p w:rsidR="00ED4B6F" w:rsidRPr="00A15BE0" w:rsidRDefault="00ED4B6F" w:rsidP="00ED4B6F">
      <w:pPr>
        <w:keepNext/>
        <w:tabs>
          <w:tab w:val="left" w:pos="5674"/>
        </w:tabs>
      </w:pPr>
      <w:r w:rsidRPr="00A15BE0">
        <w:rPr>
          <w:i/>
        </w:rPr>
        <w:t>Requirement Description</w:t>
      </w:r>
      <w:r w:rsidRPr="00A15BE0">
        <w:t>:</w:t>
      </w:r>
    </w:p>
    <w:p w:rsidR="00ED4B6F" w:rsidRPr="00A15BE0" w:rsidRDefault="00ED4B6F" w:rsidP="00ED4B6F">
      <w:pPr>
        <w:pStyle w:val="B1"/>
      </w:pPr>
      <w:r>
        <w:t>-</w:t>
      </w:r>
      <w:r>
        <w:tab/>
      </w:r>
      <w:r w:rsidRPr="00A15BE0">
        <w:t xml:space="preserve">In particular, confidentiality and integrity protection of the communication between the MME and the OAM entities shall be ensured. </w:t>
      </w:r>
    </w:p>
    <w:p w:rsidR="00ED4B6F" w:rsidRPr="00A15BE0" w:rsidRDefault="00ED4B6F" w:rsidP="00ED4B6F">
      <w:pPr>
        <w:pStyle w:val="B1"/>
      </w:pPr>
      <w:r>
        <w:t>-</w:t>
      </w:r>
      <w:r>
        <w:tab/>
      </w:r>
      <w:r w:rsidRPr="00A15BE0">
        <w:t>The transmission of data mentioned in clause 5.2.3.2.4 of TS 33.117 includes the transmission of data between the MME and management entities.</w:t>
      </w:r>
    </w:p>
    <w:p w:rsidR="00ED4B6F" w:rsidRPr="00A15BE0" w:rsidRDefault="00ED4B6F" w:rsidP="00ED4B6F">
      <w:pPr>
        <w:pStyle w:val="B1"/>
        <w:ind w:left="0" w:firstLine="0"/>
        <w:rPr>
          <w:lang w:eastAsia="zh-CN"/>
        </w:rPr>
      </w:pPr>
      <w:r w:rsidRPr="00A15BE0">
        <w:rPr>
          <w:i/>
        </w:rPr>
        <w:t>Security Objective references</w:t>
      </w:r>
      <w:r w:rsidRPr="00A15BE0">
        <w:t>:</w:t>
      </w:r>
      <w:r w:rsidRPr="00A15BE0">
        <w:rPr>
          <w:rFonts w:hint="eastAsia"/>
          <w:lang w:eastAsia="zh-CN"/>
        </w:rPr>
        <w:t xml:space="preserve"> </w:t>
      </w:r>
      <w:proofErr w:type="spellStart"/>
      <w:proofErr w:type="gramStart"/>
      <w:r w:rsidRPr="00A15BE0">
        <w:rPr>
          <w:lang w:eastAsia="zh-CN"/>
        </w:rPr>
        <w:t>tba</w:t>
      </w:r>
      <w:proofErr w:type="spellEnd"/>
      <w:proofErr w:type="gramEnd"/>
    </w:p>
    <w:p w:rsidR="00D36BC9" w:rsidRDefault="00ED4B6F" w:rsidP="00ED4B6F">
      <w:pPr>
        <w:ind w:firstLine="432"/>
        <w:rPr>
          <w:ins w:id="13" w:author="johnhick" w:date="2015-08-17T11:45:00Z"/>
          <w:lang w:eastAsia="zh-CN"/>
        </w:rPr>
      </w:pPr>
      <w:r w:rsidRPr="00A15BE0">
        <w:rPr>
          <w:i/>
        </w:rPr>
        <w:t>Test case</w:t>
      </w:r>
      <w:r w:rsidRPr="00A15BE0">
        <w:t>:</w:t>
      </w:r>
      <w:r w:rsidRPr="00A15BE0">
        <w:rPr>
          <w:rFonts w:hint="eastAsia"/>
          <w:lang w:eastAsia="zh-CN"/>
        </w:rPr>
        <w:t xml:space="preserve"> </w:t>
      </w:r>
      <w:del w:id="14" w:author="johnhick" w:date="2015-08-17T11:45:00Z">
        <w:r w:rsidRPr="00A15BE0" w:rsidDel="00901493">
          <w:rPr>
            <w:lang w:eastAsia="zh-CN"/>
          </w:rPr>
          <w:delText>tba</w:delText>
        </w:r>
      </w:del>
    </w:p>
    <w:p w:rsidR="00901493" w:rsidRPr="00FC2BD7" w:rsidRDefault="00901493" w:rsidP="00901493">
      <w:pPr>
        <w:rPr>
          <w:ins w:id="15" w:author="johnhick" w:date="2015-08-17T11:46:00Z"/>
          <w:rFonts w:cs="Arial"/>
          <w:b/>
          <w:i/>
          <w:color w:val="000000"/>
        </w:rPr>
      </w:pPr>
      <w:ins w:id="16" w:author="johnhick" w:date="2015-08-17T11:45:00Z">
        <w:r w:rsidRPr="00FC2BD7">
          <w:rPr>
            <w:rFonts w:cs="Arial"/>
            <w:b/>
            <w:color w:val="000000"/>
          </w:rPr>
          <w:t>Test Name:</w:t>
        </w:r>
        <w:r>
          <w:rPr>
            <w:rFonts w:cs="Arial"/>
            <w:b/>
            <w:color w:val="000000"/>
          </w:rPr>
          <w:t xml:space="preserve"> </w:t>
        </w:r>
      </w:ins>
      <w:ins w:id="17" w:author="johnhick" w:date="2015-08-17T11:46:00Z">
        <w:r w:rsidRPr="00F60A87">
          <w:rPr>
            <w:rFonts w:cs="Arial"/>
            <w:b/>
            <w:color w:val="000000"/>
          </w:rPr>
          <w:t>TC_PROTECT_DATA_INFO_TRANSFER_1</w:t>
        </w:r>
      </w:ins>
    </w:p>
    <w:p w:rsidR="00901493" w:rsidRPr="00FC2BD7" w:rsidRDefault="00901493" w:rsidP="00901493">
      <w:pPr>
        <w:rPr>
          <w:ins w:id="18" w:author="johnhick" w:date="2015-08-17T11:46:00Z"/>
          <w:rFonts w:cs="Arial"/>
          <w:b/>
          <w:color w:val="000000"/>
        </w:rPr>
      </w:pPr>
      <w:ins w:id="19" w:author="johnhick" w:date="2015-08-17T11:46:00Z">
        <w:r w:rsidRPr="00FC2BD7">
          <w:rPr>
            <w:rFonts w:cs="Arial"/>
            <w:b/>
            <w:color w:val="000000"/>
          </w:rPr>
          <w:t xml:space="preserve">Requirements: </w:t>
        </w:r>
      </w:ins>
    </w:p>
    <w:p w:rsidR="00901493" w:rsidRPr="00901493" w:rsidRDefault="00901493" w:rsidP="00901493">
      <w:pPr>
        <w:rPr>
          <w:ins w:id="20" w:author="johnhick" w:date="2015-08-17T11:46:00Z"/>
          <w:rFonts w:cs="Arial"/>
          <w:strike/>
          <w:color w:val="000000"/>
          <w:rPrChange w:id="21" w:author="johnhick" w:date="2015-08-17T11:47:00Z">
            <w:rPr>
              <w:ins w:id="22" w:author="johnhick" w:date="2015-08-17T11:46:00Z"/>
              <w:rFonts w:cs="Arial"/>
              <w:color w:val="000000"/>
            </w:rPr>
          </w:rPrChange>
        </w:rPr>
      </w:pPr>
      <w:ins w:id="23" w:author="johnhick" w:date="2015-08-17T11:46:00Z">
        <w:r w:rsidRPr="00FC2BD7">
          <w:rPr>
            <w:rFonts w:cs="Arial"/>
            <w:b/>
            <w:color w:val="000000"/>
          </w:rPr>
          <w:t xml:space="preserve"> </w:t>
        </w:r>
        <w:commentRangeStart w:id="24"/>
        <w:r w:rsidRPr="00901493">
          <w:rPr>
            <w:rFonts w:cs="Arial"/>
            <w:strike/>
            <w:color w:val="000000"/>
            <w:rPrChange w:id="25" w:author="johnhick" w:date="2015-08-17T11:47:00Z">
              <w:rPr>
                <w:rFonts w:cs="Arial"/>
                <w:color w:val="000000"/>
              </w:rPr>
            </w:rPrChange>
          </w:rPr>
          <w:t>Requirements Reference - Protecting data and information in transfer (</w:t>
        </w:r>
        <w:r w:rsidRPr="00901493">
          <w:rPr>
            <w:strike/>
            <w:rPrChange w:id="26" w:author="johnhick" w:date="2015-08-17T11:47:00Z">
              <w:rPr/>
            </w:rPrChange>
          </w:rPr>
          <w:t>cf. B.3.3.2.3 for the general case</w:t>
        </w:r>
        <w:r w:rsidRPr="00901493">
          <w:rPr>
            <w:rFonts w:cs="Arial"/>
            <w:strike/>
            <w:color w:val="000000"/>
            <w:rPrChange w:id="27" w:author="johnhick" w:date="2015-08-17T11:47:00Z">
              <w:rPr>
                <w:rFonts w:cs="Arial"/>
                <w:color w:val="000000"/>
              </w:rPr>
            </w:rPrChange>
          </w:rPr>
          <w:t xml:space="preserve">), (cf. B.3.6.1 </w:t>
        </w:r>
        <w:proofErr w:type="gramStart"/>
        <w:r w:rsidRPr="00901493">
          <w:rPr>
            <w:rFonts w:cs="Arial"/>
            <w:strike/>
            <w:color w:val="000000"/>
            <w:rPrChange w:id="28" w:author="johnhick" w:date="2015-08-17T11:47:00Z">
              <w:rPr>
                <w:rFonts w:cs="Arial"/>
                <w:color w:val="000000"/>
              </w:rPr>
            </w:rPrChange>
          </w:rPr>
          <w:t>for  HTTPS</w:t>
        </w:r>
        <w:proofErr w:type="gramEnd"/>
        <w:r w:rsidRPr="00901493">
          <w:rPr>
            <w:rFonts w:cs="Arial"/>
            <w:strike/>
            <w:color w:val="000000"/>
            <w:rPrChange w:id="29" w:author="johnhick" w:date="2015-08-17T11:47:00Z">
              <w:rPr>
                <w:rFonts w:cs="Arial"/>
                <w:color w:val="000000"/>
              </w:rPr>
            </w:rPrChange>
          </w:rPr>
          <w:t>)</w:t>
        </w:r>
      </w:ins>
      <w:commentRangeEnd w:id="24"/>
      <w:ins w:id="30" w:author="johnhick" w:date="2015-08-17T11:47:00Z">
        <w:r>
          <w:rPr>
            <w:rStyle w:val="CommentReference"/>
          </w:rPr>
          <w:commentReference w:id="24"/>
        </w:r>
      </w:ins>
    </w:p>
    <w:p w:rsidR="00901493" w:rsidRPr="00FC2BD7" w:rsidRDefault="00901493" w:rsidP="00901493">
      <w:pPr>
        <w:rPr>
          <w:ins w:id="31" w:author="johnhick" w:date="2015-08-17T11:46:00Z"/>
          <w:rFonts w:cs="Arial"/>
          <w:b/>
          <w:color w:val="000000"/>
        </w:rPr>
      </w:pPr>
      <w:ins w:id="32" w:author="johnhick" w:date="2015-08-17T11:46:00Z">
        <w:r w:rsidRPr="00FC2BD7">
          <w:rPr>
            <w:rFonts w:cs="Arial"/>
            <w:b/>
            <w:color w:val="000000"/>
          </w:rPr>
          <w:t>Purpose:</w:t>
        </w:r>
      </w:ins>
    </w:p>
    <w:p w:rsidR="00901493" w:rsidRPr="00FC2BD7" w:rsidRDefault="00901493" w:rsidP="00901493">
      <w:pPr>
        <w:rPr>
          <w:ins w:id="33" w:author="johnhick" w:date="2015-08-17T11:46:00Z"/>
          <w:rFonts w:cs="Arial"/>
          <w:color w:val="000000"/>
        </w:rPr>
      </w:pPr>
      <w:ins w:id="34" w:author="johnhick" w:date="2015-08-17T11:46:00Z">
        <w:r w:rsidRPr="00FC2BD7">
          <w:rPr>
            <w:rFonts w:cs="Arial"/>
            <w:color w:val="000000"/>
          </w:rPr>
          <w:t>Verify the mechanisms implemented to protect data and information in transfer to and from the MME OAM interface. In particular for testing a connection protected with the security protocol implemented by the vendor (e.g. SSHv2 or HTTPS</w:t>
        </w:r>
        <w:r>
          <w:rPr>
            <w:rFonts w:cs="Arial"/>
            <w:color w:val="000000"/>
          </w:rPr>
          <w:t>)</w:t>
        </w:r>
        <w:r w:rsidRPr="00FC2BD7">
          <w:rPr>
            <w:rFonts w:cs="Arial"/>
            <w:color w:val="000000"/>
          </w:rPr>
          <w:t xml:space="preserve"> is used and the test shall verify that the traffic is correctly encrypted and cannot be tampered with.</w:t>
        </w:r>
      </w:ins>
    </w:p>
    <w:p w:rsidR="00901493" w:rsidRDefault="00901493" w:rsidP="00901493">
      <w:pPr>
        <w:rPr>
          <w:ins w:id="35" w:author="johnhick" w:date="2015-08-17T11:46:00Z"/>
          <w:rFonts w:cs="Arial"/>
          <w:b/>
          <w:color w:val="000000"/>
        </w:rPr>
      </w:pPr>
      <w:ins w:id="36" w:author="johnhick" w:date="2015-08-17T11:46:00Z">
        <w:r w:rsidRPr="00FC2BD7">
          <w:rPr>
            <w:rFonts w:cs="Arial"/>
            <w:b/>
            <w:color w:val="000000"/>
          </w:rPr>
          <w:t>Procedure and execution steps:</w:t>
        </w:r>
      </w:ins>
    </w:p>
    <w:p w:rsidR="00901493" w:rsidRPr="00FC2BD7" w:rsidRDefault="00901493" w:rsidP="00901493">
      <w:pPr>
        <w:rPr>
          <w:ins w:id="37" w:author="johnhick" w:date="2015-08-17T11:46:00Z"/>
          <w:rFonts w:cs="Arial"/>
          <w:b/>
          <w:color w:val="000000"/>
        </w:rPr>
      </w:pPr>
      <w:ins w:id="38" w:author="johnhick" w:date="2015-08-17T11:46:00Z">
        <w:r w:rsidRPr="00FC2BD7">
          <w:rPr>
            <w:rFonts w:cs="Arial"/>
            <w:b/>
            <w:color w:val="000000"/>
          </w:rPr>
          <w:t>Pre-Conditions:</w:t>
        </w:r>
      </w:ins>
    </w:p>
    <w:p w:rsidR="00901493" w:rsidRPr="00FC2BD7" w:rsidRDefault="00901493" w:rsidP="00901493">
      <w:pPr>
        <w:jc w:val="both"/>
        <w:rPr>
          <w:ins w:id="39" w:author="johnhick" w:date="2015-08-17T11:46:00Z"/>
          <w:rFonts w:cs="Arial"/>
          <w:color w:val="000000"/>
          <w:lang w:val="en-US"/>
        </w:rPr>
      </w:pPr>
      <w:ins w:id="40" w:author="johnhick" w:date="2015-08-17T11:46:00Z">
        <w:r w:rsidRPr="00FC2BD7">
          <w:rPr>
            <w:rFonts w:cs="Arial"/>
            <w:color w:val="000000"/>
            <w:lang w:val="en-US"/>
          </w:rPr>
          <w:t xml:space="preserve">The MME </w:t>
        </w:r>
        <w:r>
          <w:rPr>
            <w:rFonts w:cs="Arial"/>
            <w:color w:val="000000"/>
            <w:lang w:val="en-US"/>
          </w:rPr>
          <w:t>shall</w:t>
        </w:r>
        <w:r w:rsidRPr="00FC2BD7">
          <w:rPr>
            <w:rFonts w:cs="Arial"/>
            <w:color w:val="000000"/>
            <w:lang w:val="en-US"/>
          </w:rPr>
          <w:t xml:space="preserve"> be configured for secure OAM communications according to vendor documentation.</w:t>
        </w:r>
      </w:ins>
    </w:p>
    <w:p w:rsidR="00901493" w:rsidRPr="00FC2BD7" w:rsidRDefault="00901493" w:rsidP="00901493">
      <w:pPr>
        <w:jc w:val="both"/>
        <w:rPr>
          <w:ins w:id="41" w:author="johnhick" w:date="2015-08-17T11:46:00Z"/>
          <w:rFonts w:cs="Arial"/>
          <w:color w:val="000000"/>
          <w:lang w:val="en-US"/>
        </w:rPr>
      </w:pPr>
      <w:ins w:id="42" w:author="johnhick" w:date="2015-08-17T11:46:00Z">
        <w:r w:rsidRPr="00FC2BD7">
          <w:rPr>
            <w:rFonts w:cs="Arial"/>
            <w:color w:val="000000"/>
            <w:lang w:val="en-US"/>
          </w:rPr>
          <w:t>Client implementing the security protocol (e.g. SSH client supporting SSHv2</w:t>
        </w:r>
        <w:r>
          <w:rPr>
            <w:rFonts w:cs="Arial"/>
            <w:color w:val="000000"/>
            <w:lang w:val="en-US"/>
          </w:rPr>
          <w:t xml:space="preserve"> or HTTPS client</w:t>
        </w:r>
        <w:r w:rsidRPr="00FC2BD7">
          <w:rPr>
            <w:rFonts w:cs="Arial"/>
            <w:color w:val="000000"/>
            <w:lang w:val="en-US"/>
          </w:rPr>
          <w:t xml:space="preserve">) as OAM peer </w:t>
        </w:r>
        <w:r>
          <w:rPr>
            <w:rFonts w:cs="Arial"/>
            <w:color w:val="000000"/>
            <w:lang w:val="en-US"/>
          </w:rPr>
          <w:t>shall</w:t>
        </w:r>
        <w:r w:rsidRPr="00FC2BD7">
          <w:rPr>
            <w:rFonts w:cs="Arial"/>
            <w:color w:val="000000"/>
            <w:lang w:val="en-US"/>
          </w:rPr>
          <w:t xml:space="preserve"> be available.</w:t>
        </w:r>
      </w:ins>
    </w:p>
    <w:p w:rsidR="00901493" w:rsidRPr="00FC2BD7" w:rsidRDefault="00901493" w:rsidP="00901493">
      <w:pPr>
        <w:jc w:val="both"/>
        <w:rPr>
          <w:ins w:id="43" w:author="johnhick" w:date="2015-08-17T11:46:00Z"/>
          <w:rFonts w:cs="Arial"/>
          <w:b/>
          <w:color w:val="000000"/>
          <w:lang w:val="en-US"/>
        </w:rPr>
      </w:pPr>
      <w:ins w:id="44" w:author="johnhick" w:date="2015-08-17T11:46:00Z">
        <w:r w:rsidRPr="00FC2BD7">
          <w:rPr>
            <w:rFonts w:cs="Arial"/>
            <w:b/>
            <w:color w:val="000000"/>
            <w:lang w:val="en-US"/>
          </w:rPr>
          <w:t xml:space="preserve">Execution Steps </w:t>
        </w:r>
      </w:ins>
    </w:p>
    <w:p w:rsidR="00901493" w:rsidRPr="00FC2BD7" w:rsidRDefault="00901493" w:rsidP="00901493">
      <w:pPr>
        <w:numPr>
          <w:ilvl w:val="0"/>
          <w:numId w:val="38"/>
        </w:numPr>
        <w:jc w:val="both"/>
        <w:rPr>
          <w:ins w:id="45" w:author="johnhick" w:date="2015-08-17T11:46:00Z"/>
          <w:rFonts w:cs="Arial"/>
          <w:lang w:val="en-US"/>
        </w:rPr>
      </w:pPr>
      <w:ins w:id="46" w:author="johnhick" w:date="2015-08-17T11:46:00Z">
        <w:r w:rsidRPr="00FC2BD7">
          <w:rPr>
            <w:rFonts w:cs="Arial"/>
            <w:color w:val="000000"/>
            <w:lang w:val="en-US"/>
          </w:rPr>
          <w:t xml:space="preserve">Turn on a network analyzer  (e.g. </w:t>
        </w:r>
        <w:proofErr w:type="spellStart"/>
        <w:r w:rsidRPr="00FC2BD7">
          <w:rPr>
            <w:rFonts w:cs="Arial"/>
            <w:color w:val="000000"/>
            <w:lang w:val="en-US"/>
          </w:rPr>
          <w:t>tcpdump</w:t>
        </w:r>
        <w:proofErr w:type="spellEnd"/>
        <w:r w:rsidRPr="00FC2BD7">
          <w:rPr>
            <w:rFonts w:cs="Arial"/>
            <w:color w:val="000000"/>
            <w:lang w:val="en-US"/>
          </w:rPr>
          <w:t xml:space="preserve">, </w:t>
        </w:r>
        <w:proofErr w:type="spellStart"/>
        <w:r w:rsidRPr="00FC2BD7">
          <w:rPr>
            <w:rFonts w:cs="Arial"/>
            <w:color w:val="000000"/>
            <w:lang w:val="en-US"/>
          </w:rPr>
          <w:t>wireshark</w:t>
        </w:r>
        <w:proofErr w:type="spellEnd"/>
        <w:r w:rsidRPr="00FC2BD7">
          <w:rPr>
            <w:rFonts w:cs="Arial"/>
            <w:color w:val="000000"/>
            <w:lang w:val="en-US"/>
          </w:rPr>
          <w:t xml:space="preserve">) on MME OAM interface </w:t>
        </w:r>
      </w:ins>
    </w:p>
    <w:p w:rsidR="00901493" w:rsidRPr="00FC2BD7" w:rsidRDefault="00901493" w:rsidP="00901493">
      <w:pPr>
        <w:numPr>
          <w:ilvl w:val="0"/>
          <w:numId w:val="38"/>
        </w:numPr>
        <w:spacing w:after="0"/>
        <w:contextualSpacing/>
        <w:rPr>
          <w:ins w:id="47" w:author="johnhick" w:date="2015-08-17T11:46:00Z"/>
          <w:rFonts w:cs="Arial"/>
          <w:color w:val="000000"/>
          <w:lang w:val="en-US"/>
        </w:rPr>
      </w:pPr>
      <w:ins w:id="48" w:author="johnhick" w:date="2015-08-17T11:46:00Z">
        <w:r w:rsidRPr="00FC2BD7">
          <w:rPr>
            <w:rFonts w:cs="Arial"/>
            <w:color w:val="000000"/>
            <w:lang w:val="en-US"/>
          </w:rPr>
          <w:t>Configure the client to use cryptographic algorithms considered strong by the industry for message authentication, and verbose logging.</w:t>
        </w:r>
        <w:r>
          <w:rPr>
            <w:rFonts w:cs="Arial"/>
            <w:color w:val="000000"/>
            <w:lang w:val="en-US"/>
          </w:rPr>
          <w:t xml:space="preserve"> For HTTPS, the</w:t>
        </w:r>
        <w:r w:rsidRPr="00FC2BD7">
          <w:rPr>
            <w:rFonts w:cs="Arial"/>
            <w:color w:val="000000"/>
            <w:lang w:val="en-US"/>
          </w:rPr>
          <w:t xml:space="preserve"> cryptographic algorithms </w:t>
        </w:r>
        <w:r>
          <w:rPr>
            <w:rFonts w:cs="Arial"/>
            <w:color w:val="000000"/>
            <w:lang w:val="en-US"/>
          </w:rPr>
          <w:t xml:space="preserve">that are </w:t>
        </w:r>
        <w:r w:rsidRPr="00FC2BD7">
          <w:rPr>
            <w:rFonts w:cs="Arial"/>
            <w:color w:val="000000"/>
            <w:lang w:val="en-US"/>
          </w:rPr>
          <w:t>considered strong</w:t>
        </w:r>
        <w:r>
          <w:rPr>
            <w:rFonts w:cs="Arial"/>
            <w:color w:val="000000"/>
            <w:lang w:val="en-US"/>
          </w:rPr>
          <w:t xml:space="preserve"> follow from the requirement on </w:t>
        </w:r>
        <w:r>
          <w:rPr>
            <w:rFonts w:cs="Arial"/>
            <w:color w:val="000000"/>
          </w:rPr>
          <w:t xml:space="preserve">HTTPS </w:t>
        </w:r>
        <w:commentRangeStart w:id="49"/>
        <w:r w:rsidRPr="008B4A9D">
          <w:rPr>
            <w:rFonts w:cs="Arial"/>
            <w:color w:val="000000"/>
            <w:highlight w:val="yellow"/>
            <w:rPrChange w:id="50" w:author="johnhick" w:date="2015-08-17T11:56:00Z">
              <w:rPr>
                <w:rFonts w:cs="Arial"/>
                <w:color w:val="000000"/>
              </w:rPr>
            </w:rPrChange>
          </w:rPr>
          <w:t xml:space="preserve">(cf. </w:t>
        </w:r>
      </w:ins>
      <w:ins w:id="51" w:author="johnhick" w:date="2015-08-17T11:55:00Z">
        <w:r w:rsidR="008B4A9D" w:rsidRPr="008B4A9D">
          <w:rPr>
            <w:rFonts w:cs="Arial"/>
            <w:color w:val="000000"/>
            <w:highlight w:val="yellow"/>
            <w:rPrChange w:id="52" w:author="johnhick" w:date="2015-08-17T11:56:00Z">
              <w:rPr>
                <w:rFonts w:cs="Arial"/>
                <w:color w:val="000000"/>
              </w:rPr>
            </w:rPrChange>
          </w:rPr>
          <w:t>5.2.5.1</w:t>
        </w:r>
      </w:ins>
      <w:ins w:id="53" w:author="johnhick" w:date="2015-08-17T11:46:00Z">
        <w:r w:rsidRPr="008B4A9D">
          <w:rPr>
            <w:rFonts w:cs="Arial"/>
            <w:color w:val="000000"/>
            <w:highlight w:val="yellow"/>
            <w:rPrChange w:id="54" w:author="johnhick" w:date="2015-08-17T11:56:00Z">
              <w:rPr>
                <w:rFonts w:cs="Arial"/>
                <w:color w:val="000000"/>
              </w:rPr>
            </w:rPrChange>
          </w:rPr>
          <w:t>).</w:t>
        </w:r>
      </w:ins>
      <w:commentRangeEnd w:id="49"/>
      <w:ins w:id="55" w:author="johnhick" w:date="2015-08-17T11:56:00Z">
        <w:r w:rsidR="008B4A9D">
          <w:rPr>
            <w:rStyle w:val="CommentReference"/>
          </w:rPr>
          <w:commentReference w:id="49"/>
        </w:r>
      </w:ins>
      <w:ins w:id="56" w:author="johnhick" w:date="2015-08-17T11:46:00Z">
        <w:r>
          <w:rPr>
            <w:rFonts w:cs="Arial"/>
            <w:color w:val="000000"/>
          </w:rPr>
          <w:t xml:space="preserve"> </w:t>
        </w:r>
      </w:ins>
    </w:p>
    <w:p w:rsidR="00901493" w:rsidRPr="00FC2BD7" w:rsidRDefault="00901493" w:rsidP="00901493">
      <w:pPr>
        <w:spacing w:after="0"/>
        <w:ind w:left="720"/>
        <w:contextualSpacing/>
        <w:rPr>
          <w:ins w:id="57" w:author="johnhick" w:date="2015-08-17T11:46:00Z"/>
          <w:rFonts w:cs="Arial"/>
          <w:color w:val="000000"/>
          <w:lang w:val="en-US"/>
        </w:rPr>
      </w:pPr>
    </w:p>
    <w:p w:rsidR="00901493" w:rsidRDefault="00901493" w:rsidP="00901493">
      <w:pPr>
        <w:numPr>
          <w:ilvl w:val="0"/>
          <w:numId w:val="38"/>
        </w:numPr>
        <w:jc w:val="both"/>
        <w:rPr>
          <w:ins w:id="58" w:author="johnhick" w:date="2015-08-17T11:46:00Z"/>
          <w:rFonts w:cs="Arial"/>
          <w:color w:val="000000"/>
          <w:lang w:val="en-US"/>
        </w:rPr>
      </w:pPr>
      <w:ins w:id="59" w:author="johnhick" w:date="2015-08-17T11:46:00Z">
        <w:r w:rsidRPr="00FC2BD7">
          <w:rPr>
            <w:rFonts w:cs="Arial"/>
            <w:color w:val="000000"/>
            <w:lang w:val="en-US"/>
          </w:rPr>
          <w:t>Start a protected communication between MME and OAM network</w:t>
        </w:r>
      </w:ins>
    </w:p>
    <w:p w:rsidR="00901493" w:rsidRPr="00DF74C2" w:rsidRDefault="00901493" w:rsidP="00901493">
      <w:pPr>
        <w:numPr>
          <w:ilvl w:val="0"/>
          <w:numId w:val="38"/>
        </w:numPr>
        <w:jc w:val="both"/>
        <w:rPr>
          <w:ins w:id="60" w:author="johnhick" w:date="2015-08-17T11:46:00Z"/>
          <w:rFonts w:cs="Arial"/>
          <w:color w:val="000000"/>
          <w:lang w:val="en-US"/>
        </w:rPr>
      </w:pPr>
      <w:ins w:id="61" w:author="johnhick" w:date="2015-08-17T11:46:00Z">
        <w:r w:rsidRPr="0072393D">
          <w:rPr>
            <w:rFonts w:cs="Arial"/>
            <w:color w:val="000000"/>
            <w:lang w:val="en-US"/>
          </w:rPr>
          <w:t xml:space="preserve">Analyze the client logs and the traffic in transit and verify that the generated traffic is properly protected, and that insecure options are not accepted by the MME (e.g. SSHv1 or SSL). For HTTPS, proper protection of the traffic is defined by the requirements on HTTPS </w:t>
        </w:r>
      </w:ins>
      <w:commentRangeStart w:id="62"/>
      <w:ins w:id="63" w:author="johnhick" w:date="2015-08-17T11:56:00Z">
        <w:r w:rsidR="008B4A9D" w:rsidRPr="008B4A9D">
          <w:rPr>
            <w:rFonts w:cs="Arial"/>
            <w:color w:val="000000"/>
            <w:highlight w:val="yellow"/>
          </w:rPr>
          <w:t>(cf. 5.2.5.1).</w:t>
        </w:r>
        <w:commentRangeEnd w:id="62"/>
        <w:r w:rsidR="008B4A9D">
          <w:rPr>
            <w:rStyle w:val="CommentReference"/>
          </w:rPr>
          <w:commentReference w:id="62"/>
        </w:r>
        <w:r w:rsidR="008B4A9D">
          <w:rPr>
            <w:rFonts w:cs="Arial"/>
            <w:color w:val="000000"/>
          </w:rPr>
          <w:t xml:space="preserve"> </w:t>
        </w:r>
      </w:ins>
      <w:ins w:id="64" w:author="johnhick" w:date="2015-08-17T11:46:00Z">
        <w:r w:rsidRPr="0072393D">
          <w:rPr>
            <w:rFonts w:cs="Arial"/>
            <w:color w:val="000000"/>
            <w:lang w:val="en-US"/>
          </w:rPr>
          <w:t xml:space="preserve">The tester shall take these requirements one by one and check that they are satisfied. </w:t>
        </w:r>
      </w:ins>
    </w:p>
    <w:p w:rsidR="00901493" w:rsidRPr="00FC2BD7" w:rsidRDefault="00901493" w:rsidP="00901493">
      <w:pPr>
        <w:rPr>
          <w:ins w:id="65" w:author="johnhick" w:date="2015-08-17T11:46:00Z"/>
          <w:rFonts w:cs="Arial"/>
          <w:b/>
          <w:color w:val="000000"/>
        </w:rPr>
      </w:pPr>
      <w:ins w:id="66" w:author="johnhick" w:date="2015-08-17T11:46:00Z">
        <w:r w:rsidRPr="00FC2BD7">
          <w:rPr>
            <w:rFonts w:cs="Arial"/>
            <w:b/>
            <w:color w:val="000000"/>
          </w:rPr>
          <w:t>Expected Results:</w:t>
        </w:r>
      </w:ins>
    </w:p>
    <w:p w:rsidR="00901493" w:rsidRPr="00FC2BD7" w:rsidRDefault="00901493" w:rsidP="00901493">
      <w:pPr>
        <w:rPr>
          <w:ins w:id="67" w:author="johnhick" w:date="2015-08-17T11:46:00Z"/>
          <w:rFonts w:cs="Arial"/>
          <w:color w:val="000000"/>
        </w:rPr>
      </w:pPr>
      <w:ins w:id="68" w:author="johnhick" w:date="2015-08-17T11:46:00Z">
        <w:r w:rsidRPr="00FC2BD7">
          <w:rPr>
            <w:lang w:val="en-US" w:eastAsia="zh-CN"/>
          </w:rPr>
          <w:t xml:space="preserve">The traffic is properly </w:t>
        </w:r>
        <w:proofErr w:type="gramStart"/>
        <w:r w:rsidRPr="00FC2BD7">
          <w:rPr>
            <w:lang w:val="en-US" w:eastAsia="zh-CN"/>
          </w:rPr>
          <w:t>protected ,</w:t>
        </w:r>
        <w:proofErr w:type="gramEnd"/>
        <w:r w:rsidRPr="00FC2BD7">
          <w:rPr>
            <w:lang w:val="en-US" w:eastAsia="zh-CN"/>
          </w:rPr>
          <w:t xml:space="preserve"> and insecure options are not accepted by the MME</w:t>
        </w:r>
        <w:r w:rsidRPr="00FC2BD7">
          <w:rPr>
            <w:rFonts w:hint="eastAsia"/>
            <w:lang w:val="en-US" w:eastAsia="zh-CN"/>
          </w:rPr>
          <w:t>.</w:t>
        </w:r>
      </w:ins>
    </w:p>
    <w:p w:rsidR="00901493" w:rsidRPr="00FC2BD7" w:rsidRDefault="00901493" w:rsidP="00901493">
      <w:pPr>
        <w:rPr>
          <w:ins w:id="69" w:author="johnhick" w:date="2015-08-17T11:46:00Z"/>
          <w:rFonts w:cs="Arial"/>
          <w:b/>
          <w:color w:val="000000"/>
        </w:rPr>
      </w:pPr>
      <w:ins w:id="70" w:author="johnhick" w:date="2015-08-17T11:46:00Z">
        <w:r w:rsidRPr="00FC2BD7">
          <w:rPr>
            <w:rFonts w:cs="Arial"/>
            <w:b/>
            <w:color w:val="000000"/>
            <w:lang w:val="en-US"/>
          </w:rPr>
          <w:t>Expected format of evidence:</w:t>
        </w:r>
      </w:ins>
    </w:p>
    <w:p w:rsidR="00901493" w:rsidRPr="00FC2BD7" w:rsidRDefault="00901493" w:rsidP="00901493">
      <w:pPr>
        <w:rPr>
          <w:ins w:id="71" w:author="johnhick" w:date="2015-08-17T11:46:00Z"/>
          <w:rFonts w:cs="Arial"/>
          <w:b/>
          <w:color w:val="000000"/>
        </w:rPr>
      </w:pPr>
      <w:ins w:id="72" w:author="johnhick" w:date="2015-08-17T11:46:00Z">
        <w:r w:rsidRPr="00FC2BD7">
          <w:rPr>
            <w:rFonts w:cs="Arial"/>
            <w:color w:val="000000"/>
            <w:lang w:val="en-US"/>
          </w:rPr>
          <w:t xml:space="preserve">Save the logs and </w:t>
        </w:r>
        <w:proofErr w:type="gramStart"/>
        <w:r w:rsidRPr="00FC2BD7">
          <w:rPr>
            <w:rFonts w:cs="Arial"/>
            <w:color w:val="000000"/>
            <w:lang w:val="en-US"/>
          </w:rPr>
          <w:t>the  communication</w:t>
        </w:r>
        <w:proofErr w:type="gramEnd"/>
        <w:r w:rsidRPr="00FC2BD7">
          <w:rPr>
            <w:rFonts w:cs="Arial"/>
            <w:color w:val="000000"/>
            <w:lang w:val="en-US"/>
          </w:rPr>
          <w:t xml:space="preserve"> flow in a .</w:t>
        </w:r>
        <w:proofErr w:type="spellStart"/>
        <w:r w:rsidRPr="00FC2BD7">
          <w:rPr>
            <w:rFonts w:cs="Arial"/>
            <w:color w:val="000000"/>
            <w:lang w:val="en-US"/>
          </w:rPr>
          <w:t>pcap</w:t>
        </w:r>
        <w:proofErr w:type="spellEnd"/>
        <w:r w:rsidRPr="00FC2BD7">
          <w:rPr>
            <w:rFonts w:cs="Arial"/>
            <w:color w:val="000000"/>
            <w:lang w:val="en-US"/>
          </w:rPr>
          <w:t xml:space="preserve"> file.</w:t>
        </w:r>
      </w:ins>
    </w:p>
    <w:p w:rsidR="00901493" w:rsidRDefault="00901493" w:rsidP="00ED4B6F">
      <w:pPr>
        <w:ind w:firstLine="432"/>
        <w:rPr>
          <w:lang w:eastAsia="zh-CN"/>
        </w:rPr>
      </w:pPr>
    </w:p>
    <w:p w:rsidR="00901493" w:rsidRDefault="00901493" w:rsidP="00ED4B6F">
      <w:pPr>
        <w:ind w:firstLine="432"/>
        <w:rPr>
          <w:lang w:eastAsia="zh-CN"/>
        </w:rPr>
      </w:pPr>
    </w:p>
    <w:p w:rsidR="00901493" w:rsidRDefault="00901493" w:rsidP="00ED4B6F">
      <w:pPr>
        <w:ind w:firstLine="432"/>
        <w:rPr>
          <w:rFonts w:ascii="Arial" w:hAnsi="Arial" w:cs="Arial"/>
          <w:noProof/>
          <w:sz w:val="44"/>
          <w:szCs w:val="44"/>
        </w:rPr>
      </w:pPr>
    </w:p>
    <w:p w:rsidR="007C4C67" w:rsidRPr="007C4C67" w:rsidRDefault="007C4C67" w:rsidP="000017C2">
      <w:pPr>
        <w:ind w:firstLine="432"/>
        <w:rPr>
          <w:rFonts w:ascii="Arial" w:hAnsi="Arial" w:cs="Arial"/>
        </w:rPr>
      </w:pPr>
      <w:r w:rsidRPr="007C4C67">
        <w:rPr>
          <w:rFonts w:ascii="Arial" w:hAnsi="Arial" w:cs="Arial"/>
          <w:noProof/>
          <w:sz w:val="44"/>
          <w:szCs w:val="44"/>
        </w:rPr>
        <w:t>***</w:t>
      </w:r>
      <w:r w:rsidRPr="007C4C67">
        <w:rPr>
          <w:rFonts w:ascii="Arial" w:hAnsi="Arial" w:cs="Arial"/>
          <w:noProof/>
          <w:sz w:val="44"/>
          <w:szCs w:val="44"/>
        </w:rPr>
        <w:tab/>
        <w:t xml:space="preserve">END OF </w:t>
      </w:r>
      <w:r w:rsidR="00020947">
        <w:rPr>
          <w:rFonts w:ascii="Arial" w:hAnsi="Arial" w:cs="Arial"/>
          <w:noProof/>
          <w:sz w:val="44"/>
          <w:szCs w:val="44"/>
        </w:rPr>
        <w:t>FIRST</w:t>
      </w:r>
      <w:r w:rsidRPr="007C4C67">
        <w:rPr>
          <w:rFonts w:ascii="Arial" w:hAnsi="Arial" w:cs="Arial"/>
          <w:noProof/>
          <w:sz w:val="44"/>
          <w:szCs w:val="44"/>
        </w:rPr>
        <w:t xml:space="preserve"> CHANGE</w:t>
      </w:r>
      <w:r w:rsidRPr="007C4C67">
        <w:rPr>
          <w:rFonts w:ascii="Arial" w:hAnsi="Arial" w:cs="Arial"/>
          <w:noProof/>
          <w:sz w:val="44"/>
          <w:szCs w:val="44"/>
        </w:rPr>
        <w:tab/>
        <w:t>***</w:t>
      </w:r>
    </w:p>
    <w:bookmarkEnd w:id="3"/>
    <w:bookmarkEnd w:id="4"/>
    <w:bookmarkEnd w:id="5"/>
    <w:bookmarkEnd w:id="6"/>
    <w:bookmarkEnd w:id="7"/>
    <w:bookmarkEnd w:id="8"/>
    <w:bookmarkEnd w:id="9"/>
    <w:bookmarkEnd w:id="10"/>
    <w:bookmarkEnd w:id="11"/>
    <w:bookmarkEnd w:id="12"/>
    <w:p w:rsidR="002F2FDD" w:rsidRDefault="003A188B" w:rsidP="003A188B">
      <w:pPr>
        <w:pStyle w:val="Heading1"/>
        <w:numPr>
          <w:ilvl w:val="0"/>
          <w:numId w:val="0"/>
        </w:numPr>
        <w:ind w:left="432"/>
        <w:rPr>
          <w:lang w:eastAsia="zh-CN"/>
        </w:rPr>
      </w:pPr>
      <w:r w:rsidRPr="003A188B">
        <w:rPr>
          <w:lang w:eastAsia="zh-CN"/>
        </w:rPr>
        <w:t>3</w:t>
      </w:r>
      <w:r>
        <w:rPr>
          <w:lang w:eastAsia="zh-CN"/>
        </w:rPr>
        <w:t xml:space="preserve"> </w:t>
      </w:r>
      <w:proofErr w:type="spellStart"/>
      <w:r w:rsidR="002F2FDD">
        <w:rPr>
          <w:lang w:eastAsia="zh-CN"/>
        </w:rPr>
        <w:t>pCR</w:t>
      </w:r>
      <w:proofErr w:type="spellEnd"/>
      <w:r w:rsidR="002F2FDD">
        <w:rPr>
          <w:lang w:eastAsia="zh-CN"/>
        </w:rPr>
        <w:t xml:space="preserve"> to TS 33.117 (Generic requirements)</w:t>
      </w:r>
    </w:p>
    <w:p w:rsidR="003A188B" w:rsidRDefault="003A188B" w:rsidP="003A188B">
      <w:pPr>
        <w:rPr>
          <w:lang w:eastAsia="zh-CN"/>
        </w:rPr>
      </w:pPr>
    </w:p>
    <w:p w:rsidR="002F2FDD" w:rsidRDefault="002F2FDD" w:rsidP="003A188B">
      <w:pPr>
        <w:pStyle w:val="Heading1"/>
        <w:numPr>
          <w:ilvl w:val="0"/>
          <w:numId w:val="0"/>
        </w:numPr>
        <w:pBdr>
          <w:top w:val="single" w:sz="12" w:space="4" w:color="auto"/>
        </w:pBdr>
        <w:rPr>
          <w:rFonts w:cs="Arial"/>
          <w:noProof/>
          <w:sz w:val="44"/>
          <w:szCs w:val="44"/>
        </w:rPr>
      </w:pPr>
    </w:p>
    <w:p w:rsidR="002F2FDD" w:rsidRDefault="002F2FDD" w:rsidP="003A188B">
      <w:pPr>
        <w:pStyle w:val="Heading1"/>
        <w:numPr>
          <w:ilvl w:val="0"/>
          <w:numId w:val="0"/>
        </w:numPr>
        <w:pBdr>
          <w:top w:val="single" w:sz="12" w:space="4" w:color="auto"/>
        </w:pBdr>
        <w:rPr>
          <w:rFonts w:cs="Arial"/>
          <w:noProof/>
          <w:sz w:val="44"/>
          <w:szCs w:val="44"/>
        </w:rPr>
      </w:pPr>
      <w:r>
        <w:rPr>
          <w:rFonts w:cs="Arial"/>
          <w:noProof/>
          <w:sz w:val="44"/>
          <w:szCs w:val="44"/>
        </w:rPr>
        <w:t>***</w:t>
      </w:r>
      <w:r>
        <w:rPr>
          <w:rFonts w:cs="Arial"/>
          <w:noProof/>
          <w:sz w:val="44"/>
          <w:szCs w:val="44"/>
        </w:rPr>
        <w:tab/>
        <w:t xml:space="preserve">BEGIN OF </w:t>
      </w:r>
      <w:r w:rsidR="008B4A9D">
        <w:rPr>
          <w:rFonts w:cs="Arial"/>
          <w:noProof/>
          <w:sz w:val="44"/>
          <w:szCs w:val="44"/>
        </w:rPr>
        <w:t>SECOND</w:t>
      </w:r>
      <w:r>
        <w:rPr>
          <w:rFonts w:cs="Arial"/>
          <w:noProof/>
          <w:sz w:val="44"/>
          <w:szCs w:val="44"/>
        </w:rPr>
        <w:t xml:space="preserve"> CHANGE</w:t>
      </w:r>
      <w:r>
        <w:rPr>
          <w:rFonts w:cs="Arial"/>
          <w:noProof/>
          <w:sz w:val="44"/>
          <w:szCs w:val="44"/>
        </w:rPr>
        <w:tab/>
        <w:t>***</w:t>
      </w:r>
    </w:p>
    <w:p w:rsidR="00595E7F" w:rsidRPr="002764D2" w:rsidRDefault="00595E7F" w:rsidP="00595E7F">
      <w:pPr>
        <w:pStyle w:val="Heading5"/>
        <w:numPr>
          <w:ilvl w:val="0"/>
          <w:numId w:val="0"/>
        </w:numPr>
        <w:ind w:left="1008" w:hanging="1008"/>
      </w:pPr>
      <w:bookmarkStart w:id="73" w:name="_Toc425429306"/>
      <w:bookmarkStart w:id="74" w:name="_Toc425429424"/>
      <w:bookmarkStart w:id="75" w:name="_Toc425432266"/>
      <w:r w:rsidRPr="002764D2">
        <w:t>5.2.3.2.4</w:t>
      </w:r>
      <w:r w:rsidRPr="002764D2">
        <w:tab/>
        <w:t>Protecting</w:t>
      </w:r>
      <w:r w:rsidRPr="002764D2">
        <w:rPr>
          <w:spacing w:val="-12"/>
        </w:rPr>
        <w:t xml:space="preserve"> </w:t>
      </w:r>
      <w:r w:rsidRPr="002764D2">
        <w:t>data</w:t>
      </w:r>
      <w:r w:rsidRPr="002764D2">
        <w:rPr>
          <w:spacing w:val="-5"/>
        </w:rPr>
        <w:t xml:space="preserve"> </w:t>
      </w:r>
      <w:r w:rsidRPr="002764D2">
        <w:t>and</w:t>
      </w:r>
      <w:r w:rsidRPr="002764D2">
        <w:rPr>
          <w:spacing w:val="-4"/>
        </w:rPr>
        <w:t xml:space="preserve"> </w:t>
      </w:r>
      <w:r w:rsidRPr="002764D2">
        <w:t>information in transfer</w:t>
      </w:r>
      <w:bookmarkEnd w:id="73"/>
      <w:bookmarkEnd w:id="74"/>
      <w:bookmarkEnd w:id="75"/>
    </w:p>
    <w:p w:rsidR="00595E7F" w:rsidRPr="002764D2" w:rsidRDefault="00595E7F" w:rsidP="00595E7F">
      <w:r w:rsidRPr="002764D2">
        <w:rPr>
          <w:i/>
        </w:rPr>
        <w:t>Requirement Name</w:t>
      </w:r>
      <w:r w:rsidRPr="002764D2">
        <w:t xml:space="preserve">: </w:t>
      </w:r>
      <w:proofErr w:type="spellStart"/>
      <w:proofErr w:type="gramStart"/>
      <w:r w:rsidRPr="002764D2">
        <w:t>tba</w:t>
      </w:r>
      <w:proofErr w:type="spellEnd"/>
      <w:proofErr w:type="gramEnd"/>
    </w:p>
    <w:p w:rsidR="00595E7F" w:rsidRPr="002764D2" w:rsidRDefault="00595E7F" w:rsidP="00595E7F">
      <w:r w:rsidRPr="002764D2">
        <w:rPr>
          <w:i/>
        </w:rPr>
        <w:t>Requirement Reference</w:t>
      </w:r>
      <w:r w:rsidRPr="002764D2">
        <w:t>: to be done later</w:t>
      </w:r>
    </w:p>
    <w:p w:rsidR="00595E7F" w:rsidRPr="002764D2" w:rsidRDefault="00595E7F" w:rsidP="00595E7F">
      <w:pPr>
        <w:tabs>
          <w:tab w:val="left" w:pos="5674"/>
        </w:tabs>
      </w:pPr>
      <w:r w:rsidRPr="002764D2">
        <w:rPr>
          <w:i/>
        </w:rPr>
        <w:t>Requirement Description</w:t>
      </w:r>
      <w:r w:rsidRPr="002764D2">
        <w:t>:</w:t>
      </w:r>
    </w:p>
    <w:p w:rsidR="00595E7F" w:rsidRPr="002764D2" w:rsidRDefault="00595E7F" w:rsidP="00595E7F">
      <w:pPr>
        <w:pStyle w:val="B1"/>
      </w:pPr>
      <w:r>
        <w:t>-</w:t>
      </w:r>
      <w:r>
        <w:tab/>
      </w:r>
      <w:r w:rsidRPr="002764D2">
        <w:t>Usage of cryptographically protected network protocols is required.</w:t>
      </w:r>
      <w:r>
        <w:t xml:space="preserve"> </w:t>
      </w:r>
      <w:r w:rsidRPr="002764D2">
        <w:t xml:space="preserve"> </w:t>
      </w:r>
    </w:p>
    <w:p w:rsidR="00595E7F" w:rsidRPr="002764D2" w:rsidRDefault="00595E7F" w:rsidP="00595E7F">
      <w:pPr>
        <w:pStyle w:val="B1"/>
      </w:pPr>
      <w:r>
        <w:t>-</w:t>
      </w:r>
      <w:r>
        <w:tab/>
      </w:r>
      <w:r w:rsidRPr="002764D2">
        <w:t>The transmission of data with a need of protection shall use industry standard network protocols with sufficient security measures and industry accepted algorithms. In particular, a protocol version without known vulnerabilities or a secure alternative shall be used.</w:t>
      </w:r>
    </w:p>
    <w:p w:rsidR="00595E7F" w:rsidRPr="002764D2" w:rsidRDefault="00595E7F" w:rsidP="00595E7F">
      <w:pPr>
        <w:pStyle w:val="B1"/>
        <w:ind w:left="0" w:firstLine="0"/>
        <w:rPr>
          <w:lang w:eastAsia="zh-CN"/>
        </w:rPr>
      </w:pPr>
      <w:r w:rsidRPr="002764D2">
        <w:rPr>
          <w:i/>
        </w:rPr>
        <w:t>Security Objective references</w:t>
      </w:r>
      <w:r w:rsidRPr="002764D2">
        <w:t>:</w:t>
      </w:r>
      <w:r w:rsidRPr="002764D2">
        <w:rPr>
          <w:rFonts w:hint="eastAsia"/>
          <w:lang w:eastAsia="zh-CN"/>
        </w:rPr>
        <w:t xml:space="preserve"> </w:t>
      </w:r>
      <w:proofErr w:type="spellStart"/>
      <w:proofErr w:type="gramStart"/>
      <w:r w:rsidRPr="002764D2">
        <w:rPr>
          <w:lang w:eastAsia="zh-CN"/>
        </w:rPr>
        <w:t>tba</w:t>
      </w:r>
      <w:proofErr w:type="spellEnd"/>
      <w:proofErr w:type="gramEnd"/>
    </w:p>
    <w:p w:rsidR="00595E7F" w:rsidRPr="002764D2" w:rsidRDefault="00595E7F" w:rsidP="00595E7F">
      <w:pPr>
        <w:pStyle w:val="B1"/>
        <w:ind w:left="0" w:firstLine="0"/>
        <w:rPr>
          <w:lang w:eastAsia="zh-CN"/>
        </w:rPr>
      </w:pPr>
      <w:r w:rsidRPr="002764D2">
        <w:rPr>
          <w:i/>
        </w:rPr>
        <w:t>Test case</w:t>
      </w:r>
      <w:r w:rsidRPr="002764D2">
        <w:t xml:space="preserve">: </w:t>
      </w:r>
      <w:del w:id="76" w:author="johnhick" w:date="2015-08-17T11:50:00Z">
        <w:r w:rsidRPr="002764D2" w:rsidDel="00595E7F">
          <w:rPr>
            <w:lang w:eastAsia="zh-CN"/>
          </w:rPr>
          <w:delText>tba</w:delText>
        </w:r>
      </w:del>
    </w:p>
    <w:p w:rsidR="00595E7F" w:rsidRPr="00FC2BD7" w:rsidRDefault="00595E7F" w:rsidP="00595E7F">
      <w:pPr>
        <w:rPr>
          <w:ins w:id="77" w:author="johnhick" w:date="2015-08-17T11:50:00Z"/>
          <w:rFonts w:cs="Arial"/>
          <w:b/>
          <w:i/>
          <w:color w:val="000000"/>
        </w:rPr>
      </w:pPr>
      <w:ins w:id="78" w:author="johnhick" w:date="2015-08-17T11:50:00Z">
        <w:r w:rsidRPr="00FC2BD7">
          <w:rPr>
            <w:rFonts w:cs="Arial"/>
            <w:b/>
            <w:color w:val="000000"/>
          </w:rPr>
          <w:t>Test Name:</w:t>
        </w:r>
        <w:r>
          <w:rPr>
            <w:rFonts w:cs="Arial"/>
            <w:b/>
            <w:color w:val="000000"/>
          </w:rPr>
          <w:t xml:space="preserve"> </w:t>
        </w:r>
        <w:r w:rsidRPr="00F60A87">
          <w:rPr>
            <w:rFonts w:cs="Arial"/>
            <w:b/>
            <w:color w:val="000000"/>
          </w:rPr>
          <w:t>TC_PROTECT_DATA_INFO_TRANSFER_1</w:t>
        </w:r>
      </w:ins>
    </w:p>
    <w:p w:rsidR="00595E7F" w:rsidRPr="00FC2BD7" w:rsidRDefault="00595E7F" w:rsidP="00595E7F">
      <w:pPr>
        <w:rPr>
          <w:ins w:id="79" w:author="johnhick" w:date="2015-08-17T11:50:00Z"/>
          <w:rFonts w:cs="Arial"/>
          <w:b/>
          <w:color w:val="000000"/>
        </w:rPr>
      </w:pPr>
      <w:ins w:id="80" w:author="johnhick" w:date="2015-08-17T11:50:00Z">
        <w:r w:rsidRPr="00FC2BD7">
          <w:rPr>
            <w:rFonts w:cs="Arial"/>
            <w:b/>
            <w:color w:val="000000"/>
          </w:rPr>
          <w:t xml:space="preserve">Requirements: </w:t>
        </w:r>
      </w:ins>
    </w:p>
    <w:p w:rsidR="00595E7F" w:rsidRPr="00901493" w:rsidRDefault="00595E7F" w:rsidP="00595E7F">
      <w:pPr>
        <w:rPr>
          <w:ins w:id="81" w:author="johnhick" w:date="2015-08-17T11:50:00Z"/>
          <w:rFonts w:cs="Arial"/>
          <w:strike/>
          <w:color w:val="000000"/>
        </w:rPr>
      </w:pPr>
      <w:ins w:id="82" w:author="johnhick" w:date="2015-08-17T11:50:00Z">
        <w:r w:rsidRPr="00FC2BD7">
          <w:rPr>
            <w:rFonts w:cs="Arial"/>
            <w:b/>
            <w:color w:val="000000"/>
          </w:rPr>
          <w:t xml:space="preserve"> </w:t>
        </w:r>
        <w:commentRangeStart w:id="83"/>
        <w:r w:rsidRPr="00901493">
          <w:rPr>
            <w:rFonts w:cs="Arial"/>
            <w:strike/>
            <w:color w:val="000000"/>
          </w:rPr>
          <w:t>Requirements Reference - Protecting data and information in transfer (</w:t>
        </w:r>
        <w:r w:rsidRPr="00901493">
          <w:rPr>
            <w:strike/>
          </w:rPr>
          <w:t>cf. B.3.3.2.3 for the general case</w:t>
        </w:r>
        <w:r w:rsidRPr="00901493">
          <w:rPr>
            <w:rFonts w:cs="Arial"/>
            <w:strike/>
            <w:color w:val="000000"/>
          </w:rPr>
          <w:t xml:space="preserve">), (cf. B.3.6.1 </w:t>
        </w:r>
        <w:proofErr w:type="gramStart"/>
        <w:r w:rsidRPr="00901493">
          <w:rPr>
            <w:rFonts w:cs="Arial"/>
            <w:strike/>
            <w:color w:val="000000"/>
          </w:rPr>
          <w:t>for  HTTPS</w:t>
        </w:r>
        <w:proofErr w:type="gramEnd"/>
        <w:r w:rsidRPr="00901493">
          <w:rPr>
            <w:rFonts w:cs="Arial"/>
            <w:strike/>
            <w:color w:val="000000"/>
          </w:rPr>
          <w:t>)</w:t>
        </w:r>
        <w:commentRangeEnd w:id="83"/>
        <w:r>
          <w:rPr>
            <w:rStyle w:val="CommentReference"/>
          </w:rPr>
          <w:commentReference w:id="83"/>
        </w:r>
      </w:ins>
    </w:p>
    <w:p w:rsidR="00595E7F" w:rsidRPr="00FC2BD7" w:rsidRDefault="00595E7F" w:rsidP="00595E7F">
      <w:pPr>
        <w:rPr>
          <w:ins w:id="84" w:author="johnhick" w:date="2015-08-17T11:50:00Z"/>
          <w:rFonts w:cs="Arial"/>
          <w:b/>
          <w:color w:val="000000"/>
        </w:rPr>
      </w:pPr>
      <w:ins w:id="85" w:author="johnhick" w:date="2015-08-17T11:50:00Z">
        <w:r w:rsidRPr="00FC2BD7">
          <w:rPr>
            <w:rFonts w:cs="Arial"/>
            <w:b/>
            <w:color w:val="000000"/>
          </w:rPr>
          <w:t>Purpose:</w:t>
        </w:r>
      </w:ins>
    </w:p>
    <w:p w:rsidR="00595E7F" w:rsidRPr="00FC2BD7" w:rsidRDefault="00595E7F" w:rsidP="00595E7F">
      <w:pPr>
        <w:rPr>
          <w:ins w:id="86" w:author="johnhick" w:date="2015-08-17T11:50:00Z"/>
          <w:rFonts w:cs="Arial"/>
          <w:color w:val="000000"/>
        </w:rPr>
      </w:pPr>
      <w:ins w:id="87" w:author="johnhick" w:date="2015-08-17T11:50:00Z">
        <w:r w:rsidRPr="00FC2BD7">
          <w:rPr>
            <w:rFonts w:cs="Arial"/>
            <w:color w:val="000000"/>
          </w:rPr>
          <w:t xml:space="preserve">Verify the mechanisms implemented to protect data and information in transfer to and from the </w:t>
        </w:r>
      </w:ins>
      <w:commentRangeStart w:id="88"/>
      <w:ins w:id="89" w:author="johnhick" w:date="2015-08-17T11:56:00Z">
        <w:r w:rsidR="008B4A9D">
          <w:rPr>
            <w:rFonts w:cs="Arial"/>
            <w:color w:val="000000"/>
          </w:rPr>
          <w:t>Network Product</w:t>
        </w:r>
      </w:ins>
      <w:ins w:id="90" w:author="johnhick" w:date="2015-08-17T11:57:00Z">
        <w:r w:rsidR="008B4A9D">
          <w:rPr>
            <w:rFonts w:cs="Arial"/>
            <w:color w:val="000000"/>
          </w:rPr>
          <w:t>’</w:t>
        </w:r>
        <w:r w:rsidR="008B4A9D">
          <w:rPr>
            <w:rFonts w:cs="Arial"/>
            <w:color w:val="000000"/>
          </w:rPr>
          <w:t>s</w:t>
        </w:r>
        <w:commentRangeEnd w:id="88"/>
        <w:r w:rsidR="008B4A9D">
          <w:rPr>
            <w:rStyle w:val="CommentReference"/>
          </w:rPr>
          <w:commentReference w:id="88"/>
        </w:r>
      </w:ins>
      <w:ins w:id="91" w:author="johnhick" w:date="2015-08-17T11:50:00Z">
        <w:r w:rsidRPr="00FC2BD7">
          <w:rPr>
            <w:rFonts w:cs="Arial"/>
            <w:color w:val="000000"/>
          </w:rPr>
          <w:t xml:space="preserve"> </w:t>
        </w:r>
      </w:ins>
      <w:ins w:id="92" w:author="johnhick" w:date="2015-08-17T11:57:00Z">
        <w:r w:rsidR="008B4A9D" w:rsidRPr="008B4A9D">
          <w:rPr>
            <w:rFonts w:cs="Arial"/>
            <w:strike/>
            <w:color w:val="000000"/>
            <w:rPrChange w:id="93" w:author="johnhick" w:date="2015-08-17T11:57:00Z">
              <w:rPr>
                <w:rFonts w:cs="Arial"/>
                <w:color w:val="000000"/>
              </w:rPr>
            </w:rPrChange>
          </w:rPr>
          <w:t>MME</w:t>
        </w:r>
        <w:r w:rsidR="008B4A9D">
          <w:rPr>
            <w:rFonts w:cs="Arial"/>
            <w:color w:val="000000"/>
          </w:rPr>
          <w:t xml:space="preserve"> </w:t>
        </w:r>
      </w:ins>
      <w:ins w:id="94" w:author="johnhick" w:date="2015-08-17T11:50:00Z">
        <w:r w:rsidRPr="00FC2BD7">
          <w:rPr>
            <w:rFonts w:cs="Arial"/>
            <w:color w:val="000000"/>
          </w:rPr>
          <w:t>OAM interface. In particular for testing a connection protected with the security protocol implemented by the vendor (e.g. SSHv2 or HTTPS</w:t>
        </w:r>
        <w:r>
          <w:rPr>
            <w:rFonts w:cs="Arial"/>
            <w:color w:val="000000"/>
          </w:rPr>
          <w:t>)</w:t>
        </w:r>
        <w:r w:rsidRPr="00FC2BD7">
          <w:rPr>
            <w:rFonts w:cs="Arial"/>
            <w:color w:val="000000"/>
          </w:rPr>
          <w:t xml:space="preserve"> is used and the test shall verify that the traffic is correctly encrypted and cannot be tampered with.</w:t>
        </w:r>
      </w:ins>
    </w:p>
    <w:p w:rsidR="00595E7F" w:rsidRDefault="00595E7F" w:rsidP="00595E7F">
      <w:pPr>
        <w:rPr>
          <w:ins w:id="95" w:author="johnhick" w:date="2015-08-17T11:50:00Z"/>
          <w:rFonts w:cs="Arial"/>
          <w:b/>
          <w:color w:val="000000"/>
        </w:rPr>
      </w:pPr>
      <w:ins w:id="96" w:author="johnhick" w:date="2015-08-17T11:50:00Z">
        <w:r w:rsidRPr="00FC2BD7">
          <w:rPr>
            <w:rFonts w:cs="Arial"/>
            <w:b/>
            <w:color w:val="000000"/>
          </w:rPr>
          <w:t>Procedure and execution steps:</w:t>
        </w:r>
      </w:ins>
    </w:p>
    <w:p w:rsidR="00595E7F" w:rsidRPr="00FC2BD7" w:rsidRDefault="00595E7F" w:rsidP="00595E7F">
      <w:pPr>
        <w:rPr>
          <w:ins w:id="97" w:author="johnhick" w:date="2015-08-17T11:50:00Z"/>
          <w:rFonts w:cs="Arial"/>
          <w:b/>
          <w:color w:val="000000"/>
        </w:rPr>
      </w:pPr>
      <w:ins w:id="98" w:author="johnhick" w:date="2015-08-17T11:50:00Z">
        <w:r w:rsidRPr="00FC2BD7">
          <w:rPr>
            <w:rFonts w:cs="Arial"/>
            <w:b/>
            <w:color w:val="000000"/>
          </w:rPr>
          <w:t>Pre-Conditions:</w:t>
        </w:r>
      </w:ins>
    </w:p>
    <w:p w:rsidR="00595E7F" w:rsidRPr="00FC2BD7" w:rsidRDefault="00595E7F" w:rsidP="00595E7F">
      <w:pPr>
        <w:jc w:val="both"/>
        <w:rPr>
          <w:ins w:id="99" w:author="johnhick" w:date="2015-08-17T11:50:00Z"/>
          <w:rFonts w:cs="Arial"/>
          <w:color w:val="000000"/>
          <w:lang w:val="en-US"/>
        </w:rPr>
      </w:pPr>
      <w:ins w:id="100" w:author="johnhick" w:date="2015-08-17T11:50:00Z">
        <w:r w:rsidRPr="00FC2BD7">
          <w:rPr>
            <w:rFonts w:cs="Arial"/>
            <w:color w:val="000000"/>
            <w:lang w:val="en-US"/>
          </w:rPr>
          <w:t xml:space="preserve">The </w:t>
        </w:r>
      </w:ins>
      <w:commentRangeStart w:id="101"/>
      <w:ins w:id="102" w:author="johnhick" w:date="2015-08-17T11:58:00Z">
        <w:r w:rsidR="008B4A9D">
          <w:rPr>
            <w:rFonts w:cs="Arial"/>
            <w:color w:val="000000"/>
          </w:rPr>
          <w:t>Network Product</w:t>
        </w:r>
        <w:commentRangeEnd w:id="101"/>
        <w:r w:rsidR="008B4A9D">
          <w:rPr>
            <w:rStyle w:val="CommentReference"/>
          </w:rPr>
          <w:commentReference w:id="101"/>
        </w:r>
        <w:r w:rsidR="008B4A9D" w:rsidRPr="00FC2BD7">
          <w:rPr>
            <w:rFonts w:cs="Arial"/>
            <w:color w:val="000000"/>
          </w:rPr>
          <w:t xml:space="preserve"> </w:t>
        </w:r>
      </w:ins>
      <w:ins w:id="103" w:author="johnhick" w:date="2015-08-17T11:50:00Z">
        <w:r w:rsidRPr="008B4A9D">
          <w:rPr>
            <w:rFonts w:cs="Arial"/>
            <w:strike/>
            <w:color w:val="000000"/>
            <w:lang w:val="en-US"/>
            <w:rPrChange w:id="104" w:author="johnhick" w:date="2015-08-17T11:57:00Z">
              <w:rPr>
                <w:rFonts w:cs="Arial"/>
                <w:color w:val="000000"/>
                <w:lang w:val="en-US"/>
              </w:rPr>
            </w:rPrChange>
          </w:rPr>
          <w:t>MME</w:t>
        </w:r>
        <w:r w:rsidRPr="00FC2BD7">
          <w:rPr>
            <w:rFonts w:cs="Arial"/>
            <w:color w:val="000000"/>
            <w:lang w:val="en-US"/>
          </w:rPr>
          <w:t xml:space="preserve"> </w:t>
        </w:r>
        <w:r>
          <w:rPr>
            <w:rFonts w:cs="Arial"/>
            <w:color w:val="000000"/>
            <w:lang w:val="en-US"/>
          </w:rPr>
          <w:t>shall</w:t>
        </w:r>
        <w:r w:rsidRPr="00FC2BD7">
          <w:rPr>
            <w:rFonts w:cs="Arial"/>
            <w:color w:val="000000"/>
            <w:lang w:val="en-US"/>
          </w:rPr>
          <w:t xml:space="preserve"> be configured for secure OAM communications according to vendor documentation.</w:t>
        </w:r>
      </w:ins>
    </w:p>
    <w:p w:rsidR="00595E7F" w:rsidRPr="00FC2BD7" w:rsidRDefault="00595E7F" w:rsidP="00595E7F">
      <w:pPr>
        <w:jc w:val="both"/>
        <w:rPr>
          <w:ins w:id="105" w:author="johnhick" w:date="2015-08-17T11:50:00Z"/>
          <w:rFonts w:cs="Arial"/>
          <w:color w:val="000000"/>
          <w:lang w:val="en-US"/>
        </w:rPr>
      </w:pPr>
      <w:ins w:id="106" w:author="johnhick" w:date="2015-08-17T11:50:00Z">
        <w:r w:rsidRPr="00FC2BD7">
          <w:rPr>
            <w:rFonts w:cs="Arial"/>
            <w:color w:val="000000"/>
            <w:lang w:val="en-US"/>
          </w:rPr>
          <w:t>Client implementing the security protocol (e.g. SSH client supporting SSHv2</w:t>
        </w:r>
        <w:r>
          <w:rPr>
            <w:rFonts w:cs="Arial"/>
            <w:color w:val="000000"/>
            <w:lang w:val="en-US"/>
          </w:rPr>
          <w:t xml:space="preserve"> or HTTPS client</w:t>
        </w:r>
        <w:r w:rsidRPr="00FC2BD7">
          <w:rPr>
            <w:rFonts w:cs="Arial"/>
            <w:color w:val="000000"/>
            <w:lang w:val="en-US"/>
          </w:rPr>
          <w:t xml:space="preserve">) as OAM peer </w:t>
        </w:r>
        <w:r>
          <w:rPr>
            <w:rFonts w:cs="Arial"/>
            <w:color w:val="000000"/>
            <w:lang w:val="en-US"/>
          </w:rPr>
          <w:t>shall</w:t>
        </w:r>
        <w:r w:rsidRPr="00FC2BD7">
          <w:rPr>
            <w:rFonts w:cs="Arial"/>
            <w:color w:val="000000"/>
            <w:lang w:val="en-US"/>
          </w:rPr>
          <w:t xml:space="preserve"> be available.</w:t>
        </w:r>
      </w:ins>
    </w:p>
    <w:p w:rsidR="00595E7F" w:rsidRPr="00FC2BD7" w:rsidRDefault="00595E7F" w:rsidP="00595E7F">
      <w:pPr>
        <w:jc w:val="both"/>
        <w:rPr>
          <w:ins w:id="107" w:author="johnhick" w:date="2015-08-17T11:50:00Z"/>
          <w:rFonts w:cs="Arial"/>
          <w:b/>
          <w:color w:val="000000"/>
          <w:lang w:val="en-US"/>
        </w:rPr>
      </w:pPr>
      <w:ins w:id="108" w:author="johnhick" w:date="2015-08-17T11:50:00Z">
        <w:r w:rsidRPr="00FC2BD7">
          <w:rPr>
            <w:rFonts w:cs="Arial"/>
            <w:b/>
            <w:color w:val="000000"/>
            <w:lang w:val="en-US"/>
          </w:rPr>
          <w:t xml:space="preserve">Execution Steps </w:t>
        </w:r>
      </w:ins>
    </w:p>
    <w:p w:rsidR="00595E7F" w:rsidRPr="00FC2BD7" w:rsidRDefault="00595E7F" w:rsidP="00595E7F">
      <w:pPr>
        <w:numPr>
          <w:ilvl w:val="0"/>
          <w:numId w:val="39"/>
        </w:numPr>
        <w:jc w:val="both"/>
        <w:rPr>
          <w:ins w:id="109" w:author="johnhick" w:date="2015-08-17T11:50:00Z"/>
          <w:rFonts w:cs="Arial"/>
          <w:lang w:val="en-US"/>
        </w:rPr>
      </w:pPr>
      <w:ins w:id="110" w:author="johnhick" w:date="2015-08-17T11:50:00Z">
        <w:r w:rsidRPr="00FC2BD7">
          <w:rPr>
            <w:rFonts w:cs="Arial"/>
            <w:color w:val="000000"/>
            <w:lang w:val="en-US"/>
          </w:rPr>
          <w:t xml:space="preserve">Turn on a network analyzer  (e.g. </w:t>
        </w:r>
        <w:proofErr w:type="spellStart"/>
        <w:r w:rsidRPr="00FC2BD7">
          <w:rPr>
            <w:rFonts w:cs="Arial"/>
            <w:color w:val="000000"/>
            <w:lang w:val="en-US"/>
          </w:rPr>
          <w:t>tcpdump</w:t>
        </w:r>
        <w:proofErr w:type="spellEnd"/>
        <w:r w:rsidRPr="00FC2BD7">
          <w:rPr>
            <w:rFonts w:cs="Arial"/>
            <w:color w:val="000000"/>
            <w:lang w:val="en-US"/>
          </w:rPr>
          <w:t xml:space="preserve">, </w:t>
        </w:r>
        <w:proofErr w:type="spellStart"/>
        <w:r w:rsidRPr="00FC2BD7">
          <w:rPr>
            <w:rFonts w:cs="Arial"/>
            <w:color w:val="000000"/>
            <w:lang w:val="en-US"/>
          </w:rPr>
          <w:t>wireshark</w:t>
        </w:r>
        <w:proofErr w:type="spellEnd"/>
        <w:r w:rsidRPr="00FC2BD7">
          <w:rPr>
            <w:rFonts w:cs="Arial"/>
            <w:color w:val="000000"/>
            <w:lang w:val="en-US"/>
          </w:rPr>
          <w:t xml:space="preserve">) on </w:t>
        </w:r>
      </w:ins>
      <w:ins w:id="111" w:author="johnhick" w:date="2015-08-17T11:58:00Z">
        <w:r w:rsidR="008B4A9D">
          <w:rPr>
            <w:rFonts w:cs="Arial"/>
            <w:color w:val="000000"/>
            <w:lang w:val="en-US"/>
          </w:rPr>
          <w:t xml:space="preserve">the </w:t>
        </w:r>
        <w:commentRangeStart w:id="112"/>
        <w:r w:rsidR="008B4A9D">
          <w:rPr>
            <w:rFonts w:cs="Arial"/>
            <w:color w:val="000000"/>
          </w:rPr>
          <w:t>Network Product’s</w:t>
        </w:r>
        <w:commentRangeEnd w:id="112"/>
        <w:r w:rsidR="008B4A9D">
          <w:rPr>
            <w:rStyle w:val="CommentReference"/>
          </w:rPr>
          <w:commentReference w:id="112"/>
        </w:r>
        <w:r w:rsidR="008B4A9D" w:rsidRPr="00FC2BD7">
          <w:rPr>
            <w:rFonts w:cs="Arial"/>
            <w:color w:val="000000"/>
          </w:rPr>
          <w:t xml:space="preserve"> </w:t>
        </w:r>
      </w:ins>
      <w:ins w:id="113" w:author="johnhick" w:date="2015-08-17T11:50:00Z">
        <w:r w:rsidRPr="008B4A9D">
          <w:rPr>
            <w:rFonts w:cs="Arial"/>
            <w:strike/>
            <w:color w:val="000000"/>
            <w:lang w:val="en-US"/>
            <w:rPrChange w:id="114" w:author="johnhick" w:date="2015-08-17T11:58:00Z">
              <w:rPr>
                <w:rFonts w:cs="Arial"/>
                <w:color w:val="000000"/>
                <w:lang w:val="en-US"/>
              </w:rPr>
            </w:rPrChange>
          </w:rPr>
          <w:t>MME</w:t>
        </w:r>
        <w:r w:rsidRPr="00FC2BD7">
          <w:rPr>
            <w:rFonts w:cs="Arial"/>
            <w:color w:val="000000"/>
            <w:lang w:val="en-US"/>
          </w:rPr>
          <w:t xml:space="preserve"> OAM interface </w:t>
        </w:r>
      </w:ins>
    </w:p>
    <w:p w:rsidR="00595E7F" w:rsidRPr="00FC2BD7" w:rsidRDefault="00595E7F" w:rsidP="00595E7F">
      <w:pPr>
        <w:numPr>
          <w:ilvl w:val="0"/>
          <w:numId w:val="39"/>
        </w:numPr>
        <w:spacing w:after="0"/>
        <w:contextualSpacing/>
        <w:rPr>
          <w:ins w:id="115" w:author="johnhick" w:date="2015-08-17T11:50:00Z"/>
          <w:rFonts w:cs="Arial"/>
          <w:color w:val="000000"/>
          <w:lang w:val="en-US"/>
        </w:rPr>
      </w:pPr>
      <w:ins w:id="116" w:author="johnhick" w:date="2015-08-17T11:50:00Z">
        <w:r w:rsidRPr="00FC2BD7">
          <w:rPr>
            <w:rFonts w:cs="Arial"/>
            <w:color w:val="000000"/>
            <w:lang w:val="en-US"/>
          </w:rPr>
          <w:lastRenderedPageBreak/>
          <w:t>Configure the client to use cryptographic algorithms considered strong by the industry for message authentication, and verbose logging.</w:t>
        </w:r>
        <w:r>
          <w:rPr>
            <w:rFonts w:cs="Arial"/>
            <w:color w:val="000000"/>
            <w:lang w:val="en-US"/>
          </w:rPr>
          <w:t xml:space="preserve"> For HTTPS, the</w:t>
        </w:r>
        <w:r w:rsidRPr="00FC2BD7">
          <w:rPr>
            <w:rFonts w:cs="Arial"/>
            <w:color w:val="000000"/>
            <w:lang w:val="en-US"/>
          </w:rPr>
          <w:t xml:space="preserve"> cryptographic algorithms </w:t>
        </w:r>
        <w:r>
          <w:rPr>
            <w:rFonts w:cs="Arial"/>
            <w:color w:val="000000"/>
            <w:lang w:val="en-US"/>
          </w:rPr>
          <w:t xml:space="preserve">that are </w:t>
        </w:r>
        <w:r w:rsidRPr="00FC2BD7">
          <w:rPr>
            <w:rFonts w:cs="Arial"/>
            <w:color w:val="000000"/>
            <w:lang w:val="en-US"/>
          </w:rPr>
          <w:t>considered strong</w:t>
        </w:r>
        <w:r>
          <w:rPr>
            <w:rFonts w:cs="Arial"/>
            <w:color w:val="000000"/>
            <w:lang w:val="en-US"/>
          </w:rPr>
          <w:t xml:space="preserve"> follow from the requirement on </w:t>
        </w:r>
        <w:r>
          <w:rPr>
            <w:rFonts w:cs="Arial"/>
            <w:color w:val="000000"/>
          </w:rPr>
          <w:t xml:space="preserve">HTTPS </w:t>
        </w:r>
      </w:ins>
      <w:commentRangeStart w:id="117"/>
      <w:ins w:id="118" w:author="johnhick" w:date="2015-08-17T11:59:00Z">
        <w:r w:rsidR="008B4A9D" w:rsidRPr="008B4A9D">
          <w:rPr>
            <w:rFonts w:cs="Arial"/>
            <w:color w:val="000000"/>
            <w:highlight w:val="yellow"/>
          </w:rPr>
          <w:t>(cf. 5.2.5.1).</w:t>
        </w:r>
        <w:commentRangeEnd w:id="117"/>
        <w:r w:rsidR="008B4A9D">
          <w:rPr>
            <w:rStyle w:val="CommentReference"/>
          </w:rPr>
          <w:commentReference w:id="117"/>
        </w:r>
      </w:ins>
    </w:p>
    <w:p w:rsidR="00595E7F" w:rsidRPr="00FC2BD7" w:rsidRDefault="00595E7F" w:rsidP="00595E7F">
      <w:pPr>
        <w:spacing w:after="0"/>
        <w:ind w:left="720"/>
        <w:contextualSpacing/>
        <w:rPr>
          <w:ins w:id="119" w:author="johnhick" w:date="2015-08-17T11:50:00Z"/>
          <w:rFonts w:cs="Arial"/>
          <w:color w:val="000000"/>
          <w:lang w:val="en-US"/>
        </w:rPr>
      </w:pPr>
    </w:p>
    <w:p w:rsidR="00595E7F" w:rsidRDefault="00595E7F" w:rsidP="00595E7F">
      <w:pPr>
        <w:numPr>
          <w:ilvl w:val="0"/>
          <w:numId w:val="39"/>
        </w:numPr>
        <w:jc w:val="both"/>
        <w:rPr>
          <w:ins w:id="120" w:author="johnhick" w:date="2015-08-17T11:50:00Z"/>
          <w:rFonts w:cs="Arial"/>
          <w:color w:val="000000"/>
          <w:lang w:val="en-US"/>
        </w:rPr>
      </w:pPr>
      <w:ins w:id="121" w:author="johnhick" w:date="2015-08-17T11:50:00Z">
        <w:r w:rsidRPr="00FC2BD7">
          <w:rPr>
            <w:rFonts w:cs="Arial"/>
            <w:color w:val="000000"/>
            <w:lang w:val="en-US"/>
          </w:rPr>
          <w:t xml:space="preserve">Start a protected communication between </w:t>
        </w:r>
      </w:ins>
      <w:ins w:id="122" w:author="johnhick" w:date="2015-08-17T12:01:00Z">
        <w:r w:rsidR="00D77E9F">
          <w:rPr>
            <w:rFonts w:cs="Arial"/>
            <w:color w:val="000000"/>
            <w:lang w:val="en-US"/>
          </w:rPr>
          <w:t xml:space="preserve">the </w:t>
        </w:r>
        <w:commentRangeStart w:id="123"/>
        <w:r w:rsidR="00D77E9F">
          <w:rPr>
            <w:rFonts w:cs="Arial"/>
            <w:color w:val="000000"/>
            <w:lang w:val="en-US"/>
          </w:rPr>
          <w:t xml:space="preserve">Network Product </w:t>
        </w:r>
      </w:ins>
      <w:commentRangeEnd w:id="123"/>
      <w:ins w:id="124" w:author="johnhick" w:date="2015-08-17T12:02:00Z">
        <w:r w:rsidR="00D77E9F">
          <w:rPr>
            <w:rStyle w:val="CommentReference"/>
          </w:rPr>
          <w:commentReference w:id="123"/>
        </w:r>
      </w:ins>
      <w:ins w:id="125" w:author="johnhick" w:date="2015-08-17T11:50:00Z">
        <w:r w:rsidRPr="00D77E9F">
          <w:rPr>
            <w:rFonts w:cs="Arial"/>
            <w:strike/>
            <w:color w:val="000000"/>
            <w:lang w:val="en-US"/>
            <w:rPrChange w:id="126" w:author="johnhick" w:date="2015-08-17T12:01:00Z">
              <w:rPr>
                <w:rFonts w:cs="Arial"/>
                <w:color w:val="000000"/>
                <w:lang w:val="en-US"/>
              </w:rPr>
            </w:rPrChange>
          </w:rPr>
          <w:t>MME</w:t>
        </w:r>
        <w:r w:rsidRPr="00FC2BD7">
          <w:rPr>
            <w:rFonts w:cs="Arial"/>
            <w:color w:val="000000"/>
            <w:lang w:val="en-US"/>
          </w:rPr>
          <w:t xml:space="preserve"> and OAM network</w:t>
        </w:r>
      </w:ins>
    </w:p>
    <w:p w:rsidR="00595E7F" w:rsidRPr="00DF74C2" w:rsidRDefault="00595E7F" w:rsidP="00595E7F">
      <w:pPr>
        <w:numPr>
          <w:ilvl w:val="0"/>
          <w:numId w:val="39"/>
        </w:numPr>
        <w:jc w:val="both"/>
        <w:rPr>
          <w:ins w:id="127" w:author="johnhick" w:date="2015-08-17T11:50:00Z"/>
          <w:rFonts w:cs="Arial"/>
          <w:color w:val="000000"/>
          <w:lang w:val="en-US"/>
        </w:rPr>
      </w:pPr>
      <w:ins w:id="128" w:author="johnhick" w:date="2015-08-17T11:50:00Z">
        <w:r w:rsidRPr="0072393D">
          <w:rPr>
            <w:rFonts w:cs="Arial"/>
            <w:color w:val="000000"/>
            <w:lang w:val="en-US"/>
          </w:rPr>
          <w:t xml:space="preserve">Analyze the client logs and the traffic in transit and verify that the generated traffic is properly protected, and that insecure options are not accepted by the </w:t>
        </w:r>
      </w:ins>
      <w:commentRangeStart w:id="129"/>
      <w:ins w:id="130" w:author="johnhick" w:date="2015-08-17T12:00:00Z">
        <w:r w:rsidR="008B4A9D">
          <w:rPr>
            <w:rFonts w:cs="Arial"/>
            <w:color w:val="000000"/>
          </w:rPr>
          <w:t>Network Product</w:t>
        </w:r>
        <w:commentRangeEnd w:id="129"/>
        <w:r w:rsidR="008B4A9D">
          <w:rPr>
            <w:rStyle w:val="CommentReference"/>
          </w:rPr>
          <w:commentReference w:id="129"/>
        </w:r>
        <w:r w:rsidR="008B4A9D" w:rsidRPr="00FC2BD7">
          <w:rPr>
            <w:rFonts w:cs="Arial"/>
            <w:color w:val="000000"/>
          </w:rPr>
          <w:t xml:space="preserve"> </w:t>
        </w:r>
      </w:ins>
      <w:ins w:id="131" w:author="johnhick" w:date="2015-08-17T11:50:00Z">
        <w:r w:rsidRPr="0072393D">
          <w:rPr>
            <w:rFonts w:cs="Arial"/>
            <w:color w:val="000000"/>
            <w:lang w:val="en-US"/>
          </w:rPr>
          <w:t xml:space="preserve">(e.g. SSHv1 or SSL). For HTTPS, proper protection of the traffic is defined by the requirements on HTTPS </w:t>
        </w:r>
      </w:ins>
      <w:commentRangeStart w:id="132"/>
      <w:ins w:id="133" w:author="johnhick" w:date="2015-08-17T12:00:00Z">
        <w:r w:rsidR="008B4A9D" w:rsidRPr="008B4A9D">
          <w:rPr>
            <w:rFonts w:cs="Arial"/>
            <w:color w:val="000000"/>
            <w:highlight w:val="yellow"/>
          </w:rPr>
          <w:t>(cf. 5.2.5.1).</w:t>
        </w:r>
        <w:commentRangeEnd w:id="132"/>
        <w:r w:rsidR="008B4A9D">
          <w:rPr>
            <w:rStyle w:val="CommentReference"/>
          </w:rPr>
          <w:commentReference w:id="132"/>
        </w:r>
        <w:r w:rsidR="008B4A9D">
          <w:rPr>
            <w:rFonts w:cs="Arial"/>
            <w:color w:val="000000"/>
          </w:rPr>
          <w:t xml:space="preserve"> </w:t>
        </w:r>
      </w:ins>
      <w:ins w:id="134" w:author="johnhick" w:date="2015-08-17T11:50:00Z">
        <w:r w:rsidRPr="0072393D">
          <w:rPr>
            <w:rFonts w:cs="Arial"/>
            <w:color w:val="000000"/>
            <w:lang w:val="en-US"/>
          </w:rPr>
          <w:t xml:space="preserve">The tester shall take these requirements one by one and check that they are satisfied. </w:t>
        </w:r>
      </w:ins>
    </w:p>
    <w:p w:rsidR="00595E7F" w:rsidRPr="00FC2BD7" w:rsidRDefault="00595E7F" w:rsidP="00595E7F">
      <w:pPr>
        <w:rPr>
          <w:ins w:id="135" w:author="johnhick" w:date="2015-08-17T11:50:00Z"/>
          <w:rFonts w:cs="Arial"/>
          <w:b/>
          <w:color w:val="000000"/>
        </w:rPr>
      </w:pPr>
      <w:ins w:id="136" w:author="johnhick" w:date="2015-08-17T11:50:00Z">
        <w:r w:rsidRPr="00FC2BD7">
          <w:rPr>
            <w:rFonts w:cs="Arial"/>
            <w:b/>
            <w:color w:val="000000"/>
          </w:rPr>
          <w:t>Expected Results:</w:t>
        </w:r>
      </w:ins>
    </w:p>
    <w:p w:rsidR="00595E7F" w:rsidRPr="00FC2BD7" w:rsidRDefault="00595E7F" w:rsidP="00595E7F">
      <w:pPr>
        <w:rPr>
          <w:ins w:id="137" w:author="johnhick" w:date="2015-08-17T11:50:00Z"/>
          <w:rFonts w:cs="Arial"/>
          <w:color w:val="000000"/>
        </w:rPr>
      </w:pPr>
      <w:ins w:id="138" w:author="johnhick" w:date="2015-08-17T11:50:00Z">
        <w:r w:rsidRPr="00FC2BD7">
          <w:rPr>
            <w:lang w:val="en-US" w:eastAsia="zh-CN"/>
          </w:rPr>
          <w:t xml:space="preserve">The traffic is properly </w:t>
        </w:r>
        <w:proofErr w:type="gramStart"/>
        <w:r w:rsidRPr="00FC2BD7">
          <w:rPr>
            <w:lang w:val="en-US" w:eastAsia="zh-CN"/>
          </w:rPr>
          <w:t>protected ,</w:t>
        </w:r>
        <w:proofErr w:type="gramEnd"/>
        <w:r w:rsidRPr="00FC2BD7">
          <w:rPr>
            <w:lang w:val="en-US" w:eastAsia="zh-CN"/>
          </w:rPr>
          <w:t xml:space="preserve"> and insecure options are not accepted by the </w:t>
        </w:r>
      </w:ins>
      <w:commentRangeStart w:id="139"/>
      <w:ins w:id="140" w:author="johnhick" w:date="2015-08-17T12:00:00Z">
        <w:r w:rsidR="008B4A9D">
          <w:rPr>
            <w:rFonts w:cs="Arial"/>
            <w:color w:val="000000"/>
          </w:rPr>
          <w:t>Network Product</w:t>
        </w:r>
        <w:r w:rsidR="008B4A9D">
          <w:rPr>
            <w:rFonts w:cs="Arial"/>
            <w:color w:val="000000"/>
          </w:rPr>
          <w:t xml:space="preserve"> </w:t>
        </w:r>
      </w:ins>
      <w:commentRangeEnd w:id="139"/>
      <w:ins w:id="141" w:author="johnhick" w:date="2015-08-17T12:01:00Z">
        <w:r w:rsidR="008B4A9D">
          <w:rPr>
            <w:rStyle w:val="CommentReference"/>
          </w:rPr>
          <w:commentReference w:id="139"/>
        </w:r>
      </w:ins>
      <w:ins w:id="142" w:author="johnhick" w:date="2015-08-17T12:00:00Z">
        <w:r w:rsidR="008B4A9D" w:rsidRPr="008B4A9D">
          <w:rPr>
            <w:rFonts w:cs="Arial"/>
            <w:strike/>
            <w:color w:val="000000"/>
            <w:rPrChange w:id="143" w:author="johnhick" w:date="2015-08-17T12:01:00Z">
              <w:rPr>
                <w:rFonts w:cs="Arial"/>
                <w:color w:val="000000"/>
              </w:rPr>
            </w:rPrChange>
          </w:rPr>
          <w:t>MME</w:t>
        </w:r>
      </w:ins>
    </w:p>
    <w:p w:rsidR="00595E7F" w:rsidRPr="00FC2BD7" w:rsidRDefault="00595E7F" w:rsidP="00595E7F">
      <w:pPr>
        <w:rPr>
          <w:ins w:id="144" w:author="johnhick" w:date="2015-08-17T11:50:00Z"/>
          <w:rFonts w:cs="Arial"/>
          <w:b/>
          <w:color w:val="000000"/>
        </w:rPr>
      </w:pPr>
      <w:ins w:id="145" w:author="johnhick" w:date="2015-08-17T11:50:00Z">
        <w:r w:rsidRPr="00FC2BD7">
          <w:rPr>
            <w:rFonts w:cs="Arial"/>
            <w:b/>
            <w:color w:val="000000"/>
            <w:lang w:val="en-US"/>
          </w:rPr>
          <w:t>Expected format of evidence:</w:t>
        </w:r>
      </w:ins>
    </w:p>
    <w:p w:rsidR="00595E7F" w:rsidRPr="00FC2BD7" w:rsidRDefault="00595E7F" w:rsidP="00595E7F">
      <w:pPr>
        <w:rPr>
          <w:ins w:id="146" w:author="johnhick" w:date="2015-08-17T11:50:00Z"/>
          <w:rFonts w:cs="Arial"/>
          <w:b/>
          <w:color w:val="000000"/>
        </w:rPr>
      </w:pPr>
      <w:ins w:id="147" w:author="johnhick" w:date="2015-08-17T11:50:00Z">
        <w:r w:rsidRPr="00FC2BD7">
          <w:rPr>
            <w:rFonts w:cs="Arial"/>
            <w:color w:val="000000"/>
            <w:lang w:val="en-US"/>
          </w:rPr>
          <w:t xml:space="preserve">Save the logs and </w:t>
        </w:r>
        <w:proofErr w:type="gramStart"/>
        <w:r w:rsidRPr="00FC2BD7">
          <w:rPr>
            <w:rFonts w:cs="Arial"/>
            <w:color w:val="000000"/>
            <w:lang w:val="en-US"/>
          </w:rPr>
          <w:t>the  communication</w:t>
        </w:r>
        <w:proofErr w:type="gramEnd"/>
        <w:r w:rsidRPr="00FC2BD7">
          <w:rPr>
            <w:rFonts w:cs="Arial"/>
            <w:color w:val="000000"/>
            <w:lang w:val="en-US"/>
          </w:rPr>
          <w:t xml:space="preserve"> flow in a .</w:t>
        </w:r>
        <w:proofErr w:type="spellStart"/>
        <w:r w:rsidRPr="00FC2BD7">
          <w:rPr>
            <w:rFonts w:cs="Arial"/>
            <w:color w:val="000000"/>
            <w:lang w:val="en-US"/>
          </w:rPr>
          <w:t>pcap</w:t>
        </w:r>
        <w:proofErr w:type="spellEnd"/>
        <w:r w:rsidRPr="00FC2BD7">
          <w:rPr>
            <w:rFonts w:cs="Arial"/>
            <w:color w:val="000000"/>
            <w:lang w:val="en-US"/>
          </w:rPr>
          <w:t xml:space="preserve"> file.</w:t>
        </w:r>
      </w:ins>
    </w:p>
    <w:p w:rsidR="002F2FDD" w:rsidRDefault="002F2FDD" w:rsidP="002F2FDD">
      <w:pPr>
        <w:ind w:firstLine="432"/>
        <w:rPr>
          <w:rFonts w:ascii="Arial" w:hAnsi="Arial" w:cs="Arial"/>
          <w:noProof/>
          <w:sz w:val="44"/>
          <w:szCs w:val="44"/>
        </w:rPr>
      </w:pPr>
    </w:p>
    <w:p w:rsidR="002F2FDD" w:rsidRPr="007C4C67" w:rsidRDefault="002F2FDD" w:rsidP="002F2FDD">
      <w:pPr>
        <w:ind w:firstLine="432"/>
        <w:rPr>
          <w:rFonts w:ascii="Arial" w:hAnsi="Arial" w:cs="Arial"/>
        </w:rPr>
      </w:pPr>
      <w:r w:rsidRPr="007C4C67">
        <w:rPr>
          <w:rFonts w:ascii="Arial" w:hAnsi="Arial" w:cs="Arial"/>
          <w:noProof/>
          <w:sz w:val="44"/>
          <w:szCs w:val="44"/>
        </w:rPr>
        <w:t>***</w:t>
      </w:r>
      <w:r w:rsidRPr="007C4C67">
        <w:rPr>
          <w:rFonts w:ascii="Arial" w:hAnsi="Arial" w:cs="Arial"/>
          <w:noProof/>
          <w:sz w:val="44"/>
          <w:szCs w:val="44"/>
        </w:rPr>
        <w:tab/>
        <w:t xml:space="preserve">END OF </w:t>
      </w:r>
      <w:r w:rsidR="008B4A9D">
        <w:rPr>
          <w:rFonts w:ascii="Arial" w:hAnsi="Arial" w:cs="Arial"/>
          <w:noProof/>
          <w:sz w:val="44"/>
          <w:szCs w:val="44"/>
        </w:rPr>
        <w:t>SECOND</w:t>
      </w:r>
      <w:r w:rsidRPr="007C4C67">
        <w:rPr>
          <w:rFonts w:ascii="Arial" w:hAnsi="Arial" w:cs="Arial"/>
          <w:noProof/>
          <w:sz w:val="44"/>
          <w:szCs w:val="44"/>
        </w:rPr>
        <w:t xml:space="preserve"> CHANGE</w:t>
      </w:r>
      <w:r w:rsidRPr="007C4C67">
        <w:rPr>
          <w:rFonts w:ascii="Arial" w:hAnsi="Arial" w:cs="Arial"/>
          <w:noProof/>
          <w:sz w:val="44"/>
          <w:szCs w:val="44"/>
        </w:rPr>
        <w:tab/>
        <w:t>***</w:t>
      </w:r>
    </w:p>
    <w:p w:rsidR="00FC3886" w:rsidRDefault="00FC3886"/>
    <w:sectPr w:rsidR="00FC3886" w:rsidSect="00552B9F">
      <w:pgSz w:w="11906" w:h="16838"/>
      <w:pgMar w:top="1440" w:right="1440" w:bottom="1440" w:left="1440" w:header="708" w:footer="708"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 w:author="johnhick" w:date="2015-08-17T12:03:00Z" w:initials="JH">
    <w:p w:rsidR="002676D5" w:rsidRDefault="002676D5">
      <w:pPr>
        <w:pStyle w:val="CommentText"/>
      </w:pPr>
      <w:r>
        <w:rPr>
          <w:rStyle w:val="CommentReference"/>
        </w:rPr>
        <w:annotationRef/>
      </w:r>
      <w:r>
        <w:t xml:space="preserve">Mapped to TS.33.116 </w:t>
      </w:r>
      <w:proofErr w:type="gramStart"/>
      <w:r>
        <w:t>5.2.3.2.4  and</w:t>
      </w:r>
      <w:proofErr w:type="gramEnd"/>
      <w:r>
        <w:t xml:space="preserve"> TS.33.117 5.2.3.2.4.</w:t>
      </w:r>
    </w:p>
  </w:comment>
  <w:comment w:id="24" w:author="johnhick" w:date="2015-08-17T12:03:00Z" w:initials="JH">
    <w:p w:rsidR="00901493" w:rsidRDefault="00901493">
      <w:pPr>
        <w:pStyle w:val="CommentText"/>
      </w:pPr>
      <w:r>
        <w:rPr>
          <w:rStyle w:val="CommentReference"/>
        </w:rPr>
        <w:annotationRef/>
      </w:r>
      <w:r>
        <w:t>Already covered in requirement section above.</w:t>
      </w:r>
    </w:p>
  </w:comment>
  <w:comment w:id="49" w:author="johnhick" w:date="2015-08-17T12:03:00Z" w:initials="JH">
    <w:p w:rsidR="008B4A9D" w:rsidRDefault="008B4A9D">
      <w:pPr>
        <w:pStyle w:val="CommentText"/>
      </w:pPr>
      <w:r>
        <w:rPr>
          <w:rStyle w:val="CommentReference"/>
        </w:rPr>
        <w:annotationRef/>
      </w:r>
      <w:r>
        <w:t>Updated reference</w:t>
      </w:r>
    </w:p>
  </w:comment>
  <w:comment w:id="62" w:author="johnhick" w:date="2015-08-17T12:03:00Z" w:initials="JH">
    <w:p w:rsidR="008B4A9D" w:rsidRDefault="008B4A9D" w:rsidP="008B4A9D">
      <w:pPr>
        <w:pStyle w:val="CommentText"/>
      </w:pPr>
      <w:r>
        <w:rPr>
          <w:rStyle w:val="CommentReference"/>
        </w:rPr>
        <w:annotationRef/>
      </w:r>
      <w:r>
        <w:t>Updated reference</w:t>
      </w:r>
    </w:p>
  </w:comment>
  <w:comment w:id="83" w:author="johnhick" w:date="2015-08-17T12:03:00Z" w:initials="JH">
    <w:p w:rsidR="00595E7F" w:rsidRDefault="00595E7F" w:rsidP="00595E7F">
      <w:pPr>
        <w:pStyle w:val="CommentText"/>
      </w:pPr>
      <w:r>
        <w:rPr>
          <w:rStyle w:val="CommentReference"/>
        </w:rPr>
        <w:annotationRef/>
      </w:r>
      <w:r>
        <w:t>Already covered in requirement section above.</w:t>
      </w:r>
    </w:p>
  </w:comment>
  <w:comment w:id="88" w:author="johnhick" w:date="2015-08-17T12:03:00Z" w:initials="JH">
    <w:p w:rsidR="008B4A9D" w:rsidRDefault="008B4A9D">
      <w:pPr>
        <w:pStyle w:val="CommentText"/>
      </w:pPr>
      <w:r>
        <w:rPr>
          <w:rStyle w:val="CommentReference"/>
        </w:rPr>
        <w:annotationRef/>
      </w:r>
      <w:r>
        <w:t xml:space="preserve">Changed to make </w:t>
      </w:r>
      <w:proofErr w:type="gramStart"/>
      <w:r>
        <w:t>it  generic</w:t>
      </w:r>
      <w:proofErr w:type="gramEnd"/>
    </w:p>
  </w:comment>
  <w:comment w:id="101" w:author="johnhick" w:date="2015-08-17T12:03:00Z" w:initials="JH">
    <w:p w:rsidR="008B4A9D" w:rsidRDefault="008B4A9D" w:rsidP="008B4A9D">
      <w:pPr>
        <w:pStyle w:val="CommentText"/>
      </w:pPr>
      <w:r>
        <w:rPr>
          <w:rStyle w:val="CommentReference"/>
        </w:rPr>
        <w:annotationRef/>
      </w:r>
      <w:r>
        <w:t xml:space="preserve">Changed to make </w:t>
      </w:r>
      <w:proofErr w:type="gramStart"/>
      <w:r>
        <w:t>it  generic</w:t>
      </w:r>
      <w:proofErr w:type="gramEnd"/>
    </w:p>
  </w:comment>
  <w:comment w:id="112" w:author="johnhick" w:date="2015-08-17T12:03:00Z" w:initials="JH">
    <w:p w:rsidR="008B4A9D" w:rsidRDefault="008B4A9D" w:rsidP="008B4A9D">
      <w:pPr>
        <w:pStyle w:val="CommentText"/>
      </w:pPr>
      <w:r>
        <w:rPr>
          <w:rStyle w:val="CommentReference"/>
        </w:rPr>
        <w:annotationRef/>
      </w:r>
      <w:r>
        <w:t xml:space="preserve">Changed to make </w:t>
      </w:r>
      <w:proofErr w:type="gramStart"/>
      <w:r>
        <w:t>it  generic</w:t>
      </w:r>
      <w:proofErr w:type="gramEnd"/>
    </w:p>
  </w:comment>
  <w:comment w:id="117" w:author="johnhick" w:date="2015-08-17T12:03:00Z" w:initials="JH">
    <w:p w:rsidR="008B4A9D" w:rsidRDefault="008B4A9D" w:rsidP="008B4A9D">
      <w:pPr>
        <w:pStyle w:val="CommentText"/>
      </w:pPr>
      <w:r>
        <w:rPr>
          <w:rStyle w:val="CommentReference"/>
        </w:rPr>
        <w:annotationRef/>
      </w:r>
      <w:r>
        <w:t>Updated reference</w:t>
      </w:r>
    </w:p>
  </w:comment>
  <w:comment w:id="123" w:author="johnhick" w:date="2015-08-17T12:03:00Z" w:initials="JH">
    <w:p w:rsidR="00D77E9F" w:rsidRDefault="00D77E9F">
      <w:pPr>
        <w:pStyle w:val="CommentText"/>
      </w:pPr>
      <w:r>
        <w:rPr>
          <w:rStyle w:val="CommentReference"/>
        </w:rPr>
        <w:annotationRef/>
      </w:r>
      <w:r>
        <w:t xml:space="preserve">Changed to make </w:t>
      </w:r>
      <w:proofErr w:type="gramStart"/>
      <w:r>
        <w:t>it  generic</w:t>
      </w:r>
      <w:proofErr w:type="gramEnd"/>
    </w:p>
  </w:comment>
  <w:comment w:id="129" w:author="johnhick" w:date="2015-08-17T12:03:00Z" w:initials="JH">
    <w:p w:rsidR="008B4A9D" w:rsidRDefault="008B4A9D" w:rsidP="008B4A9D">
      <w:pPr>
        <w:pStyle w:val="CommentText"/>
      </w:pPr>
      <w:r>
        <w:rPr>
          <w:rStyle w:val="CommentReference"/>
        </w:rPr>
        <w:annotationRef/>
      </w:r>
      <w:r>
        <w:t xml:space="preserve">Changed to make </w:t>
      </w:r>
      <w:proofErr w:type="gramStart"/>
      <w:r>
        <w:t>it  generic</w:t>
      </w:r>
      <w:proofErr w:type="gramEnd"/>
    </w:p>
  </w:comment>
  <w:comment w:id="132" w:author="johnhick" w:date="2015-08-17T12:03:00Z" w:initials="JH">
    <w:p w:rsidR="008B4A9D" w:rsidRDefault="008B4A9D" w:rsidP="008B4A9D">
      <w:pPr>
        <w:pStyle w:val="CommentText"/>
      </w:pPr>
      <w:r>
        <w:rPr>
          <w:rStyle w:val="CommentReference"/>
        </w:rPr>
        <w:annotationRef/>
      </w:r>
      <w:r>
        <w:t>Updated reference</w:t>
      </w:r>
    </w:p>
  </w:comment>
  <w:comment w:id="139" w:author="johnhick" w:date="2015-08-17T12:03:00Z" w:initials="JH">
    <w:p w:rsidR="008B4A9D" w:rsidRDefault="008B4A9D">
      <w:pPr>
        <w:pStyle w:val="CommentText"/>
      </w:pPr>
      <w:r>
        <w:rPr>
          <w:rStyle w:val="CommentReference"/>
        </w:rPr>
        <w:annotationRef/>
      </w:r>
      <w:r>
        <w:t xml:space="preserve">Changed to make </w:t>
      </w:r>
      <w:proofErr w:type="gramStart"/>
      <w:r>
        <w:t>it  generic</w:t>
      </w:r>
      <w:proofErr w:type="gramEnd"/>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7E10" w:rsidRDefault="00FA7E10" w:rsidP="00307FBE">
      <w:pPr>
        <w:spacing w:after="0"/>
      </w:pPr>
      <w:r>
        <w:separator/>
      </w:r>
    </w:p>
  </w:endnote>
  <w:endnote w:type="continuationSeparator" w:id="0">
    <w:p w:rsidR="00FA7E10" w:rsidRDefault="00FA7E10" w:rsidP="00307FB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7E10" w:rsidRDefault="00FA7E10" w:rsidP="00307FBE">
      <w:pPr>
        <w:spacing w:after="0"/>
      </w:pPr>
      <w:r>
        <w:separator/>
      </w:r>
    </w:p>
  </w:footnote>
  <w:footnote w:type="continuationSeparator" w:id="0">
    <w:p w:rsidR="00FA7E10" w:rsidRDefault="00FA7E10" w:rsidP="00307FB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62542F"/>
    <w:multiLevelType w:val="hybridMultilevel"/>
    <w:tmpl w:val="673280BE"/>
    <w:lvl w:ilvl="0" w:tplc="0410000F">
      <w:start w:val="1"/>
      <w:numFmt w:val="decimal"/>
      <w:lvlText w:val="%1."/>
      <w:lvlJc w:val="left"/>
      <w:pPr>
        <w:ind w:left="1080" w:hanging="360"/>
      </w:pPr>
    </w:lvl>
    <w:lvl w:ilvl="1" w:tplc="04100019">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
    <w:nsid w:val="0AAD3CD9"/>
    <w:multiLevelType w:val="hybridMultilevel"/>
    <w:tmpl w:val="1F24EDD2"/>
    <w:lvl w:ilvl="0" w:tplc="47865EB2">
      <w:numFmt w:val="bullet"/>
      <w:lvlText w:val="•"/>
      <w:lvlJc w:val="left"/>
      <w:pPr>
        <w:ind w:left="719" w:hanging="435"/>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AB574DD"/>
    <w:multiLevelType w:val="hybridMultilevel"/>
    <w:tmpl w:val="1DEE9792"/>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nsid w:val="0C500820"/>
    <w:multiLevelType w:val="hybridMultilevel"/>
    <w:tmpl w:val="0854F59C"/>
    <w:lvl w:ilvl="0" w:tplc="0EDA215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8F5790"/>
    <w:multiLevelType w:val="hybridMultilevel"/>
    <w:tmpl w:val="10863464"/>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6">
    <w:nsid w:val="108445F6"/>
    <w:multiLevelType w:val="hybridMultilevel"/>
    <w:tmpl w:val="4C5E270C"/>
    <w:lvl w:ilvl="0" w:tplc="0407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1D5C00EB"/>
    <w:multiLevelType w:val="hybridMultilevel"/>
    <w:tmpl w:val="C8B41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nsid w:val="27161FBC"/>
    <w:multiLevelType w:val="hybridMultilevel"/>
    <w:tmpl w:val="3BD829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11">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12">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13">
    <w:nsid w:val="2D5C5E82"/>
    <w:multiLevelType w:val="hybridMultilevel"/>
    <w:tmpl w:val="DFD6AE58"/>
    <w:lvl w:ilvl="0" w:tplc="47865EB2">
      <w:numFmt w:val="bullet"/>
      <w:lvlText w:val="•"/>
      <w:lvlJc w:val="left"/>
      <w:pPr>
        <w:ind w:left="719" w:hanging="435"/>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2D832D6F"/>
    <w:multiLevelType w:val="hybridMultilevel"/>
    <w:tmpl w:val="673280BE"/>
    <w:lvl w:ilvl="0" w:tplc="0410000F">
      <w:start w:val="1"/>
      <w:numFmt w:val="decimal"/>
      <w:lvlText w:val="%1."/>
      <w:lvlJc w:val="left"/>
      <w:pPr>
        <w:ind w:left="1080" w:hanging="360"/>
      </w:pPr>
    </w:lvl>
    <w:lvl w:ilvl="1" w:tplc="04100019">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5">
    <w:nsid w:val="307B2CEF"/>
    <w:multiLevelType w:val="hybridMultilevel"/>
    <w:tmpl w:val="0DC0C5EA"/>
    <w:lvl w:ilvl="0" w:tplc="47865EB2">
      <w:numFmt w:val="bullet"/>
      <w:lvlText w:val="•"/>
      <w:lvlJc w:val="left"/>
      <w:pPr>
        <w:ind w:left="1003" w:hanging="435"/>
      </w:pPr>
      <w:rPr>
        <w:rFonts w:ascii="Times New Roman" w:eastAsia="Times New Roman" w:hAnsi="Times New Roman" w:cs="Times New Roman"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6">
    <w:nsid w:val="339926C3"/>
    <w:multiLevelType w:val="hybridMultilevel"/>
    <w:tmpl w:val="4C5E270C"/>
    <w:lvl w:ilvl="0" w:tplc="0407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8">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19">
    <w:nsid w:val="40B634B3"/>
    <w:multiLevelType w:val="hybridMultilevel"/>
    <w:tmpl w:val="673280BE"/>
    <w:lvl w:ilvl="0" w:tplc="0410000F">
      <w:start w:val="1"/>
      <w:numFmt w:val="decimal"/>
      <w:lvlText w:val="%1."/>
      <w:lvlJc w:val="left"/>
      <w:pPr>
        <w:ind w:left="1080" w:hanging="360"/>
      </w:pPr>
    </w:lvl>
    <w:lvl w:ilvl="1" w:tplc="04100019">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0">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21">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22">
    <w:nsid w:val="51043CCB"/>
    <w:multiLevelType w:val="hybridMultilevel"/>
    <w:tmpl w:val="E2B4ADF8"/>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3">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4">
    <w:nsid w:val="59270084"/>
    <w:multiLevelType w:val="hybridMultilevel"/>
    <w:tmpl w:val="C9D45966"/>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5">
    <w:nsid w:val="5DA724BA"/>
    <w:multiLevelType w:val="hybridMultilevel"/>
    <w:tmpl w:val="4D1A61B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61C80B40"/>
    <w:multiLevelType w:val="hybridMultilevel"/>
    <w:tmpl w:val="673280BE"/>
    <w:lvl w:ilvl="0" w:tplc="0410000F">
      <w:start w:val="1"/>
      <w:numFmt w:val="decimal"/>
      <w:lvlText w:val="%1."/>
      <w:lvlJc w:val="left"/>
      <w:pPr>
        <w:ind w:left="1080" w:hanging="360"/>
      </w:pPr>
    </w:lvl>
    <w:lvl w:ilvl="1" w:tplc="04100019">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7">
    <w:nsid w:val="625D6579"/>
    <w:multiLevelType w:val="hybridMultilevel"/>
    <w:tmpl w:val="25DE0AF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62ED70FE"/>
    <w:multiLevelType w:val="hybridMultilevel"/>
    <w:tmpl w:val="7A2E9A5E"/>
    <w:lvl w:ilvl="0" w:tplc="04100001">
      <w:start w:val="1"/>
      <w:numFmt w:val="bullet"/>
      <w:lvlText w:val=""/>
      <w:lvlJc w:val="left"/>
      <w:pPr>
        <w:ind w:left="644" w:hanging="360"/>
      </w:pPr>
      <w:rPr>
        <w:rFonts w:ascii="Symbol" w:hAnsi="Symbol" w:hint="default"/>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29">
    <w:nsid w:val="645615DB"/>
    <w:multiLevelType w:val="hybridMultilevel"/>
    <w:tmpl w:val="636466BE"/>
    <w:lvl w:ilvl="0" w:tplc="47865EB2">
      <w:numFmt w:val="bullet"/>
      <w:lvlText w:val="•"/>
      <w:lvlJc w:val="left"/>
      <w:pPr>
        <w:ind w:left="1154" w:hanging="435"/>
      </w:pPr>
      <w:rPr>
        <w:rFonts w:ascii="Times New Roman" w:eastAsia="Times New Roman" w:hAnsi="Times New Roman" w:cs="Times New Roman" w:hint="default"/>
      </w:rPr>
    </w:lvl>
    <w:lvl w:ilvl="1" w:tplc="47865EB2">
      <w:numFmt w:val="bullet"/>
      <w:lvlText w:val="•"/>
      <w:lvlJc w:val="left"/>
      <w:pPr>
        <w:ind w:left="1875" w:hanging="360"/>
      </w:pPr>
      <w:rPr>
        <w:rFonts w:ascii="Times New Roman" w:eastAsia="Times New Roman" w:hAnsi="Times New Roman" w:cs="Times New Roman" w:hint="default"/>
      </w:rPr>
    </w:lvl>
    <w:lvl w:ilvl="2" w:tplc="04100005" w:tentative="1">
      <w:start w:val="1"/>
      <w:numFmt w:val="bullet"/>
      <w:lvlText w:val=""/>
      <w:lvlJc w:val="left"/>
      <w:pPr>
        <w:ind w:left="2595" w:hanging="360"/>
      </w:pPr>
      <w:rPr>
        <w:rFonts w:ascii="Wingdings" w:hAnsi="Wingdings" w:hint="default"/>
      </w:rPr>
    </w:lvl>
    <w:lvl w:ilvl="3" w:tplc="04100001" w:tentative="1">
      <w:start w:val="1"/>
      <w:numFmt w:val="bullet"/>
      <w:lvlText w:val=""/>
      <w:lvlJc w:val="left"/>
      <w:pPr>
        <w:ind w:left="3315" w:hanging="360"/>
      </w:pPr>
      <w:rPr>
        <w:rFonts w:ascii="Symbol" w:hAnsi="Symbol" w:hint="default"/>
      </w:rPr>
    </w:lvl>
    <w:lvl w:ilvl="4" w:tplc="04100003" w:tentative="1">
      <w:start w:val="1"/>
      <w:numFmt w:val="bullet"/>
      <w:lvlText w:val="o"/>
      <w:lvlJc w:val="left"/>
      <w:pPr>
        <w:ind w:left="4035" w:hanging="360"/>
      </w:pPr>
      <w:rPr>
        <w:rFonts w:ascii="Courier New" w:hAnsi="Courier New" w:cs="Courier New" w:hint="default"/>
      </w:rPr>
    </w:lvl>
    <w:lvl w:ilvl="5" w:tplc="04100005" w:tentative="1">
      <w:start w:val="1"/>
      <w:numFmt w:val="bullet"/>
      <w:lvlText w:val=""/>
      <w:lvlJc w:val="left"/>
      <w:pPr>
        <w:ind w:left="4755" w:hanging="360"/>
      </w:pPr>
      <w:rPr>
        <w:rFonts w:ascii="Wingdings" w:hAnsi="Wingdings" w:hint="default"/>
      </w:rPr>
    </w:lvl>
    <w:lvl w:ilvl="6" w:tplc="04100001" w:tentative="1">
      <w:start w:val="1"/>
      <w:numFmt w:val="bullet"/>
      <w:lvlText w:val=""/>
      <w:lvlJc w:val="left"/>
      <w:pPr>
        <w:ind w:left="5475" w:hanging="360"/>
      </w:pPr>
      <w:rPr>
        <w:rFonts w:ascii="Symbol" w:hAnsi="Symbol" w:hint="default"/>
      </w:rPr>
    </w:lvl>
    <w:lvl w:ilvl="7" w:tplc="04100003" w:tentative="1">
      <w:start w:val="1"/>
      <w:numFmt w:val="bullet"/>
      <w:lvlText w:val="o"/>
      <w:lvlJc w:val="left"/>
      <w:pPr>
        <w:ind w:left="6195" w:hanging="360"/>
      </w:pPr>
      <w:rPr>
        <w:rFonts w:ascii="Courier New" w:hAnsi="Courier New" w:cs="Courier New" w:hint="default"/>
      </w:rPr>
    </w:lvl>
    <w:lvl w:ilvl="8" w:tplc="04100005" w:tentative="1">
      <w:start w:val="1"/>
      <w:numFmt w:val="bullet"/>
      <w:lvlText w:val=""/>
      <w:lvlJc w:val="left"/>
      <w:pPr>
        <w:ind w:left="6915" w:hanging="360"/>
      </w:pPr>
      <w:rPr>
        <w:rFonts w:ascii="Wingdings" w:hAnsi="Wingdings" w:hint="default"/>
      </w:rPr>
    </w:lvl>
  </w:abstractNum>
  <w:abstractNum w:abstractNumId="30">
    <w:nsid w:val="6CB22A4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pStyle w:val="Heading3"/>
      <w:lvlText w:val="%1.%2.%3"/>
      <w:lvlJc w:val="left"/>
      <w:pPr>
        <w:ind w:left="86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nsid w:val="6CFB1D65"/>
    <w:multiLevelType w:val="multilevel"/>
    <w:tmpl w:val="AC141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6811794"/>
    <w:multiLevelType w:val="hybridMultilevel"/>
    <w:tmpl w:val="72AE18F6"/>
    <w:lvl w:ilvl="0" w:tplc="BA58710A">
      <w:start w:val="1"/>
      <w:numFmt w:val="bullet"/>
      <w:lvlText w:val=""/>
      <w:lvlJc w:val="left"/>
      <w:pPr>
        <w:ind w:left="644" w:hanging="360"/>
      </w:pPr>
      <w:rPr>
        <w:rFonts w:ascii="Symbol" w:hAnsi="Symbol" w:hint="default"/>
        <w:sz w:val="20"/>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3">
    <w:nsid w:val="771F2947"/>
    <w:multiLevelType w:val="hybridMultilevel"/>
    <w:tmpl w:val="94E0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87B607E"/>
    <w:multiLevelType w:val="hybridMultilevel"/>
    <w:tmpl w:val="5838C53C"/>
    <w:lvl w:ilvl="0" w:tplc="87E4D0CA">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nsid w:val="7DB15090"/>
    <w:multiLevelType w:val="hybridMultilevel"/>
    <w:tmpl w:val="55668A52"/>
    <w:lvl w:ilvl="0" w:tplc="47865EB2">
      <w:numFmt w:val="bullet"/>
      <w:lvlText w:val="•"/>
      <w:lvlJc w:val="left"/>
      <w:pPr>
        <w:ind w:left="719" w:hanging="435"/>
      </w:pPr>
      <w:rPr>
        <w:rFonts w:ascii="Times New Roman" w:eastAsia="Times New Roman" w:hAnsi="Times New Roman" w:cs="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36">
    <w:nsid w:val="7E4B68BF"/>
    <w:multiLevelType w:val="hybridMultilevel"/>
    <w:tmpl w:val="4C5E270C"/>
    <w:lvl w:ilvl="0" w:tplc="0407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30"/>
    <w:lvlOverride w:ilvl="0"/>
    <w:lvlOverride w:ilvl="1"/>
    <w:lvlOverride w:ilvl="2"/>
    <w:lvlOverride w:ilvl="3"/>
    <w:lvlOverride w:ilvl="4"/>
    <w:lvlOverride w:ilvl="5"/>
    <w:lvlOverride w:ilvl="6"/>
    <w:lvlOverride w:ilvl="7"/>
    <w:lvlOverride w:ilvl="8"/>
  </w:num>
  <w:num w:numId="2">
    <w:abstractNumId w:val="18"/>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0"/>
  </w:num>
  <w:num w:numId="6">
    <w:abstractNumId w:val="12"/>
  </w:num>
  <w:num w:numId="7">
    <w:abstractNumId w:val="11"/>
  </w:num>
  <w:num w:numId="8">
    <w:abstractNumId w:val="17"/>
  </w:num>
  <w:num w:numId="9">
    <w:abstractNumId w:val="8"/>
  </w:num>
  <w:num w:numId="10">
    <w:abstractNumId w:val="23"/>
  </w:num>
  <w:num w:numId="11">
    <w:abstractNumId w:val="33"/>
  </w:num>
  <w:num w:numId="12">
    <w:abstractNumId w:val="7"/>
  </w:num>
  <w:num w:numId="13">
    <w:abstractNumId w:val="34"/>
  </w:num>
  <w:num w:numId="14">
    <w:abstractNumId w:val="21"/>
  </w:num>
  <w:num w:numId="15">
    <w:abstractNumId w:val="3"/>
  </w:num>
  <w:num w:numId="16">
    <w:abstractNumId w:val="22"/>
  </w:num>
  <w:num w:numId="17">
    <w:abstractNumId w:val="35"/>
  </w:num>
  <w:num w:numId="18">
    <w:abstractNumId w:val="2"/>
  </w:num>
  <w:num w:numId="19">
    <w:abstractNumId w:val="31"/>
  </w:num>
  <w:num w:numId="20">
    <w:abstractNumId w:val="15"/>
  </w:num>
  <w:num w:numId="21">
    <w:abstractNumId w:val="13"/>
  </w:num>
  <w:num w:numId="22">
    <w:abstractNumId w:val="19"/>
  </w:num>
  <w:num w:numId="23">
    <w:abstractNumId w:val="24"/>
  </w:num>
  <w:num w:numId="24">
    <w:abstractNumId w:val="5"/>
  </w:num>
  <w:num w:numId="25">
    <w:abstractNumId w:val="29"/>
  </w:num>
  <w:num w:numId="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9"/>
  </w:num>
  <w:num w:numId="28">
    <w:abstractNumId w:val="27"/>
  </w:num>
  <w:num w:numId="29">
    <w:abstractNumId w:val="14"/>
  </w:num>
  <w:num w:numId="30">
    <w:abstractNumId w:val="26"/>
  </w:num>
  <w:num w:numId="31">
    <w:abstractNumId w:val="1"/>
  </w:num>
  <w:num w:numId="32">
    <w:abstractNumId w:val="30"/>
  </w:num>
  <w:num w:numId="33">
    <w:abstractNumId w:val="28"/>
  </w:num>
  <w:num w:numId="34">
    <w:abstractNumId w:val="32"/>
  </w:num>
  <w:num w:numId="35">
    <w:abstractNumId w:val="25"/>
  </w:num>
  <w:num w:numId="36">
    <w:abstractNumId w:val="4"/>
  </w:num>
  <w:num w:numId="37">
    <w:abstractNumId w:val="6"/>
  </w:num>
  <w:num w:numId="38">
    <w:abstractNumId w:val="16"/>
  </w:num>
  <w:num w:numId="39">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trackRevisions/>
  <w:defaultTabStop w:val="720"/>
  <w:hyphenationZone w:val="283"/>
  <w:characterSpacingControl w:val="doNotCompress"/>
  <w:hdrShapeDefaults>
    <o:shapedefaults v:ext="edit" spidmax="26626"/>
  </w:hdrShapeDefaults>
  <w:footnotePr>
    <w:footnote w:id="-1"/>
    <w:footnote w:id="0"/>
  </w:footnotePr>
  <w:endnotePr>
    <w:endnote w:id="-1"/>
    <w:endnote w:id="0"/>
  </w:endnotePr>
  <w:compat>
    <w:useFELayout/>
  </w:compat>
  <w:rsids>
    <w:rsidRoot w:val="00FC3886"/>
    <w:rsid w:val="000017C2"/>
    <w:rsid w:val="00006685"/>
    <w:rsid w:val="00020947"/>
    <w:rsid w:val="00044292"/>
    <w:rsid w:val="000545B7"/>
    <w:rsid w:val="00076A2E"/>
    <w:rsid w:val="00085BC7"/>
    <w:rsid w:val="0009785C"/>
    <w:rsid w:val="000C2512"/>
    <w:rsid w:val="000F1CB0"/>
    <w:rsid w:val="00111148"/>
    <w:rsid w:val="0012249B"/>
    <w:rsid w:val="00137EAC"/>
    <w:rsid w:val="00150010"/>
    <w:rsid w:val="00154308"/>
    <w:rsid w:val="00160A49"/>
    <w:rsid w:val="001672E0"/>
    <w:rsid w:val="00170B7C"/>
    <w:rsid w:val="001A27D2"/>
    <w:rsid w:val="001B63AB"/>
    <w:rsid w:val="001D196E"/>
    <w:rsid w:val="001E4FE4"/>
    <w:rsid w:val="0022173C"/>
    <w:rsid w:val="00254057"/>
    <w:rsid w:val="0026362E"/>
    <w:rsid w:val="00266D4F"/>
    <w:rsid w:val="002676D5"/>
    <w:rsid w:val="00272EC7"/>
    <w:rsid w:val="00284C31"/>
    <w:rsid w:val="002A502C"/>
    <w:rsid w:val="002A5C99"/>
    <w:rsid w:val="002E67D6"/>
    <w:rsid w:val="002F2FDD"/>
    <w:rsid w:val="00307FBE"/>
    <w:rsid w:val="00322125"/>
    <w:rsid w:val="0035425B"/>
    <w:rsid w:val="00354FA3"/>
    <w:rsid w:val="00355A7C"/>
    <w:rsid w:val="00361A02"/>
    <w:rsid w:val="00367FFC"/>
    <w:rsid w:val="00380C7B"/>
    <w:rsid w:val="003965D4"/>
    <w:rsid w:val="003A188B"/>
    <w:rsid w:val="003B1668"/>
    <w:rsid w:val="003B391F"/>
    <w:rsid w:val="003C0918"/>
    <w:rsid w:val="003C3D4B"/>
    <w:rsid w:val="00433F31"/>
    <w:rsid w:val="00435855"/>
    <w:rsid w:val="004600A7"/>
    <w:rsid w:val="00461865"/>
    <w:rsid w:val="004B1687"/>
    <w:rsid w:val="004C1CEC"/>
    <w:rsid w:val="004D2900"/>
    <w:rsid w:val="004D6102"/>
    <w:rsid w:val="004D71F1"/>
    <w:rsid w:val="004F0678"/>
    <w:rsid w:val="0050322D"/>
    <w:rsid w:val="005037A1"/>
    <w:rsid w:val="00503BF6"/>
    <w:rsid w:val="00507359"/>
    <w:rsid w:val="0051071F"/>
    <w:rsid w:val="00517305"/>
    <w:rsid w:val="00552B9F"/>
    <w:rsid w:val="005753DB"/>
    <w:rsid w:val="005931E1"/>
    <w:rsid w:val="00595E7F"/>
    <w:rsid w:val="005A42EA"/>
    <w:rsid w:val="005B05A6"/>
    <w:rsid w:val="005B7F0C"/>
    <w:rsid w:val="0061055C"/>
    <w:rsid w:val="006133C9"/>
    <w:rsid w:val="00621655"/>
    <w:rsid w:val="0062279B"/>
    <w:rsid w:val="00654564"/>
    <w:rsid w:val="006915BF"/>
    <w:rsid w:val="006A5339"/>
    <w:rsid w:val="006B023A"/>
    <w:rsid w:val="006B4C1B"/>
    <w:rsid w:val="006D4E58"/>
    <w:rsid w:val="006D61AB"/>
    <w:rsid w:val="006E1DBF"/>
    <w:rsid w:val="00707B6A"/>
    <w:rsid w:val="007104DE"/>
    <w:rsid w:val="007406BB"/>
    <w:rsid w:val="00790FC0"/>
    <w:rsid w:val="00796D20"/>
    <w:rsid w:val="007A25FC"/>
    <w:rsid w:val="007A763A"/>
    <w:rsid w:val="007C165F"/>
    <w:rsid w:val="007C4C67"/>
    <w:rsid w:val="007D70F3"/>
    <w:rsid w:val="00812280"/>
    <w:rsid w:val="00826611"/>
    <w:rsid w:val="008340C1"/>
    <w:rsid w:val="0084605F"/>
    <w:rsid w:val="00851158"/>
    <w:rsid w:val="00881D43"/>
    <w:rsid w:val="008A4757"/>
    <w:rsid w:val="008B4A9D"/>
    <w:rsid w:val="008D67CD"/>
    <w:rsid w:val="00901493"/>
    <w:rsid w:val="009207D5"/>
    <w:rsid w:val="00922578"/>
    <w:rsid w:val="009406BC"/>
    <w:rsid w:val="00947F96"/>
    <w:rsid w:val="00950FF4"/>
    <w:rsid w:val="009678F0"/>
    <w:rsid w:val="00987900"/>
    <w:rsid w:val="009B2A75"/>
    <w:rsid w:val="009C279F"/>
    <w:rsid w:val="009D0255"/>
    <w:rsid w:val="00A06E05"/>
    <w:rsid w:val="00A21853"/>
    <w:rsid w:val="00A224F6"/>
    <w:rsid w:val="00A279B6"/>
    <w:rsid w:val="00A71C21"/>
    <w:rsid w:val="00A80785"/>
    <w:rsid w:val="00A9217C"/>
    <w:rsid w:val="00AA1AEE"/>
    <w:rsid w:val="00AF6715"/>
    <w:rsid w:val="00AF7996"/>
    <w:rsid w:val="00B065AD"/>
    <w:rsid w:val="00B11F74"/>
    <w:rsid w:val="00B2001C"/>
    <w:rsid w:val="00B30B53"/>
    <w:rsid w:val="00B90B0B"/>
    <w:rsid w:val="00BD154E"/>
    <w:rsid w:val="00BD6FA6"/>
    <w:rsid w:val="00BE109C"/>
    <w:rsid w:val="00BE13F6"/>
    <w:rsid w:val="00C11FA0"/>
    <w:rsid w:val="00C17B01"/>
    <w:rsid w:val="00C21742"/>
    <w:rsid w:val="00C3575A"/>
    <w:rsid w:val="00C4399E"/>
    <w:rsid w:val="00C579D1"/>
    <w:rsid w:val="00C667AC"/>
    <w:rsid w:val="00C668AC"/>
    <w:rsid w:val="00CA660E"/>
    <w:rsid w:val="00CC42BE"/>
    <w:rsid w:val="00CC526D"/>
    <w:rsid w:val="00CE2FE1"/>
    <w:rsid w:val="00D03D01"/>
    <w:rsid w:val="00D10C27"/>
    <w:rsid w:val="00D142EF"/>
    <w:rsid w:val="00D17136"/>
    <w:rsid w:val="00D36BC9"/>
    <w:rsid w:val="00D433E3"/>
    <w:rsid w:val="00D77E9F"/>
    <w:rsid w:val="00D84993"/>
    <w:rsid w:val="00D97DF3"/>
    <w:rsid w:val="00DA3082"/>
    <w:rsid w:val="00DA36C2"/>
    <w:rsid w:val="00DC58B8"/>
    <w:rsid w:val="00DC628D"/>
    <w:rsid w:val="00DD2079"/>
    <w:rsid w:val="00DD6376"/>
    <w:rsid w:val="00DE7CF0"/>
    <w:rsid w:val="00DF0AE8"/>
    <w:rsid w:val="00DF1768"/>
    <w:rsid w:val="00E03C64"/>
    <w:rsid w:val="00E154E8"/>
    <w:rsid w:val="00E1597F"/>
    <w:rsid w:val="00E43384"/>
    <w:rsid w:val="00E50EA9"/>
    <w:rsid w:val="00E61589"/>
    <w:rsid w:val="00E71856"/>
    <w:rsid w:val="00E837FB"/>
    <w:rsid w:val="00E97339"/>
    <w:rsid w:val="00EB1DFF"/>
    <w:rsid w:val="00ED4B6F"/>
    <w:rsid w:val="00ED689A"/>
    <w:rsid w:val="00F039A6"/>
    <w:rsid w:val="00F03D0A"/>
    <w:rsid w:val="00F108F9"/>
    <w:rsid w:val="00F4693A"/>
    <w:rsid w:val="00F47E8F"/>
    <w:rsid w:val="00F8380C"/>
    <w:rsid w:val="00FA4E2E"/>
    <w:rsid w:val="00FA5F33"/>
    <w:rsid w:val="00FA6E26"/>
    <w:rsid w:val="00FA7E10"/>
    <w:rsid w:val="00FB16B9"/>
    <w:rsid w:val="00FC24CB"/>
    <w:rsid w:val="00FC3886"/>
    <w:rsid w:val="00FC5835"/>
    <w:rsid w:val="00FD49A4"/>
    <w:rsid w:val="00FD6CC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4757"/>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1,1st level,†berschrift 1,õberschrift 1,Huvudrubrik,Titolo Sezione,PA Chapter"/>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Titolo Sottosezione,1.1,PA Major Section,H21,H22,H23,H24,H25,R2,2,E2,H2-Heading 2,Header 2,l2,Header2,22,heading2,list2,A,A.B.C.,list 2,Heading2,Heading Indent No L2,Chapter Titl"/>
    <w:basedOn w:val="Heading1"/>
    <w:next w:val="Normal"/>
    <w:link w:val="Heading2Char"/>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unhideWhenUsed/>
    <w:qFormat/>
    <w:rsid w:val="00FC3886"/>
    <w:pPr>
      <w:numPr>
        <w:ilvl w:val="2"/>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unhideWhenUsed/>
    <w:qFormat/>
    <w:rsid w:val="00FC3886"/>
    <w:pPr>
      <w:numPr>
        <w:ilvl w:val="4"/>
      </w:numPr>
      <w:outlineLvl w:val="4"/>
    </w:pPr>
    <w:rPr>
      <w:sz w:val="22"/>
    </w:rPr>
  </w:style>
  <w:style w:type="paragraph" w:styleId="Heading6">
    <w:name w:val="heading 6"/>
    <w:basedOn w:val="Normal"/>
    <w:next w:val="Normal"/>
    <w:link w:val="Heading6Char"/>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unhideWhenUsed/>
    <w:qFormat/>
    <w:rsid w:val="00FC3886"/>
    <w:pPr>
      <w:numPr>
        <w:ilvl w:val="7"/>
      </w:numPr>
      <w:outlineLvl w:val="7"/>
    </w:pPr>
  </w:style>
  <w:style w:type="paragraph" w:styleId="Heading9">
    <w:name w:val="heading 9"/>
    <w:basedOn w:val="Heading8"/>
    <w:next w:val="Normal"/>
    <w:link w:val="Heading9Char"/>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1 Char,1st level Char,†berschrift 1 Char,õberschrift 1 Char,Huvudrubrik Char,Titolo Sezione Char,PA Chapter Char"/>
    <w:basedOn w:val="DefaultParagraphFont"/>
    <w:link w:val="Heading1"/>
    <w:uiPriority w:val="9"/>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Titolo Sottosezione Char,1.1 Char,PA Major Section Char,H21 Char,H22 Char,H23 Char,H24 Char,H25 Char,R2 Char,2 Char,E2 Char,H2-Heading 2 Char"/>
    <w:basedOn w:val="DefaultParagraphFont"/>
    <w:link w:val="Heading2"/>
    <w:semiHidden/>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character" w:styleId="CommentReference">
    <w:name w:val="annotation reference"/>
    <w:basedOn w:val="DefaultParagraphFont"/>
    <w:unhideWhenUsed/>
    <w:rsid w:val="00D142EF"/>
    <w:rPr>
      <w:sz w:val="16"/>
      <w:szCs w:val="16"/>
    </w:rPr>
  </w:style>
  <w:style w:type="paragraph" w:styleId="CommentText">
    <w:name w:val="annotation text"/>
    <w:basedOn w:val="Normal"/>
    <w:link w:val="CommentTextChar"/>
    <w:unhideWhenUsed/>
    <w:rsid w:val="00D142EF"/>
  </w:style>
  <w:style w:type="character" w:customStyle="1" w:styleId="CommentTextChar">
    <w:name w:val="Comment Text Char"/>
    <w:basedOn w:val="DefaultParagraphFont"/>
    <w:link w:val="CommentText"/>
    <w:rsid w:val="00D142E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142EF"/>
    <w:rPr>
      <w:b/>
      <w:bCs/>
    </w:rPr>
  </w:style>
  <w:style w:type="character" w:customStyle="1" w:styleId="CommentSubjectChar">
    <w:name w:val="Comment Subject Char"/>
    <w:basedOn w:val="CommentTextChar"/>
    <w:link w:val="CommentSubject"/>
    <w:uiPriority w:val="99"/>
    <w:semiHidden/>
    <w:rsid w:val="00D142EF"/>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D142E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42EF"/>
    <w:rPr>
      <w:rFonts w:ascii="Tahoma" w:eastAsia="Times New Roman" w:hAnsi="Tahoma" w:cs="Tahoma"/>
      <w:sz w:val="16"/>
      <w:szCs w:val="16"/>
      <w:lang w:val="en-GB"/>
    </w:rPr>
  </w:style>
  <w:style w:type="paragraph" w:styleId="Footer">
    <w:name w:val="footer"/>
    <w:basedOn w:val="Normal"/>
    <w:link w:val="FooterChar"/>
    <w:uiPriority w:val="99"/>
    <w:unhideWhenUsed/>
    <w:rsid w:val="00307FBE"/>
    <w:pPr>
      <w:tabs>
        <w:tab w:val="center" w:pos="4252"/>
        <w:tab w:val="right" w:pos="8504"/>
      </w:tabs>
      <w:spacing w:after="0"/>
    </w:pPr>
  </w:style>
  <w:style w:type="character" w:customStyle="1" w:styleId="FooterChar">
    <w:name w:val="Footer Char"/>
    <w:basedOn w:val="DefaultParagraphFont"/>
    <w:link w:val="Footer"/>
    <w:uiPriority w:val="99"/>
    <w:rsid w:val="00307FBE"/>
    <w:rPr>
      <w:rFonts w:ascii="Times New Roman" w:eastAsia="Times New Roman" w:hAnsi="Times New Roman" w:cs="Times New Roman"/>
      <w:sz w:val="20"/>
      <w:szCs w:val="20"/>
      <w:lang w:val="en-GB"/>
    </w:rPr>
  </w:style>
  <w:style w:type="paragraph" w:styleId="TOC4">
    <w:name w:val="toc 4"/>
    <w:basedOn w:val="TOC3"/>
    <w:autoRedefine/>
    <w:uiPriority w:val="39"/>
    <w:semiHidden/>
    <w:unhideWhenUsed/>
    <w:rsid w:val="00881D43"/>
    <w:pPr>
      <w:keepLines/>
      <w:widowControl w:val="0"/>
      <w:tabs>
        <w:tab w:val="right" w:leader="dot" w:pos="9639"/>
      </w:tabs>
      <w:overflowPunct w:val="0"/>
      <w:autoSpaceDE w:val="0"/>
      <w:autoSpaceDN w:val="0"/>
      <w:adjustRightInd w:val="0"/>
      <w:spacing w:after="0"/>
      <w:ind w:left="1418" w:right="425" w:hanging="1418"/>
    </w:pPr>
    <w:rPr>
      <w:noProof/>
      <w:lang w:val="de-DE" w:eastAsia="ja-JP"/>
    </w:rPr>
  </w:style>
  <w:style w:type="paragraph" w:styleId="TOC3">
    <w:name w:val="toc 3"/>
    <w:basedOn w:val="Normal"/>
    <w:next w:val="Normal"/>
    <w:autoRedefine/>
    <w:uiPriority w:val="39"/>
    <w:semiHidden/>
    <w:unhideWhenUsed/>
    <w:rsid w:val="00881D43"/>
    <w:pPr>
      <w:spacing w:after="100"/>
      <w:ind w:left="400"/>
    </w:pPr>
  </w:style>
  <w:style w:type="character" w:customStyle="1" w:styleId="st">
    <w:name w:val="st"/>
    <w:basedOn w:val="DefaultParagraphFont"/>
    <w:rsid w:val="00E03C64"/>
  </w:style>
  <w:style w:type="character" w:styleId="Emphasis">
    <w:name w:val="Emphasis"/>
    <w:basedOn w:val="DefaultParagraphFont"/>
    <w:uiPriority w:val="20"/>
    <w:qFormat/>
    <w:rsid w:val="00E03C64"/>
    <w:rPr>
      <w:i/>
      <w:iCs/>
    </w:rPr>
  </w:style>
  <w:style w:type="character" w:styleId="HTMLCode">
    <w:name w:val="HTML Code"/>
    <w:basedOn w:val="DefaultParagraphFont"/>
    <w:uiPriority w:val="99"/>
    <w:semiHidden/>
    <w:unhideWhenUsed/>
    <w:rsid w:val="00284C31"/>
    <w:rPr>
      <w:rFonts w:ascii="Courier New" w:eastAsia="Times New Roman" w:hAnsi="Courier New" w:cs="Courier New"/>
      <w:sz w:val="20"/>
      <w:szCs w:val="20"/>
    </w:rPr>
  </w:style>
  <w:style w:type="character" w:styleId="Strong">
    <w:name w:val="Strong"/>
    <w:basedOn w:val="DefaultParagraphFont"/>
    <w:uiPriority w:val="22"/>
    <w:qFormat/>
    <w:rsid w:val="00FC5835"/>
    <w:rPr>
      <w:b/>
      <w:bCs/>
    </w:rPr>
  </w:style>
  <w:style w:type="paragraph" w:styleId="NormalWeb">
    <w:name w:val="Normal (Web)"/>
    <w:basedOn w:val="Normal"/>
    <w:uiPriority w:val="99"/>
    <w:semiHidden/>
    <w:unhideWhenUsed/>
    <w:rsid w:val="00E50EA9"/>
    <w:pPr>
      <w:spacing w:before="100" w:beforeAutospacing="1" w:after="100" w:afterAutospacing="1"/>
    </w:pPr>
    <w:rPr>
      <w:sz w:val="24"/>
      <w:szCs w:val="24"/>
      <w:lang w:val="it-IT" w:eastAsia="it-IT"/>
    </w:rPr>
  </w:style>
  <w:style w:type="character" w:customStyle="1" w:styleId="parameter">
    <w:name w:val="parameter"/>
    <w:basedOn w:val="DefaultParagraphFont"/>
    <w:rsid w:val="00160A49"/>
  </w:style>
  <w:style w:type="paragraph" w:styleId="Revision">
    <w:name w:val="Revision"/>
    <w:hidden/>
    <w:uiPriority w:val="99"/>
    <w:semiHidden/>
    <w:rsid w:val="00987900"/>
    <w:pPr>
      <w:spacing w:after="0" w:line="240" w:lineRule="auto"/>
    </w:pPr>
    <w:rPr>
      <w:rFonts w:ascii="Times New Roman" w:eastAsia="Times New Roman" w:hAnsi="Times New Roman" w:cs="Times New Roman"/>
      <w:sz w:val="20"/>
      <w:szCs w:val="20"/>
      <w:lang w:val="en-GB"/>
    </w:rPr>
  </w:style>
  <w:style w:type="paragraph" w:customStyle="1" w:styleId="TAL">
    <w:name w:val="TAL"/>
    <w:basedOn w:val="Normal"/>
    <w:rsid w:val="00E837FB"/>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rsid w:val="00E837FB"/>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B1">
    <w:name w:val="B1"/>
    <w:basedOn w:val="List"/>
    <w:link w:val="B1Char"/>
    <w:qFormat/>
    <w:rsid w:val="00C3575A"/>
    <w:pPr>
      <w:overflowPunct w:val="0"/>
      <w:autoSpaceDE w:val="0"/>
      <w:autoSpaceDN w:val="0"/>
      <w:adjustRightInd w:val="0"/>
      <w:ind w:left="568" w:hanging="284"/>
      <w:contextualSpacing w:val="0"/>
      <w:textAlignment w:val="baseline"/>
    </w:pPr>
    <w:rPr>
      <w:lang w:eastAsia="ja-JP"/>
    </w:rPr>
  </w:style>
  <w:style w:type="character" w:customStyle="1" w:styleId="B1Char">
    <w:name w:val="B1 Char"/>
    <w:link w:val="B1"/>
    <w:rsid w:val="00C3575A"/>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C3575A"/>
    <w:pPr>
      <w:ind w:left="283"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A4757"/>
    <w:pPr>
      <w:spacing w:after="180" w:line="240" w:lineRule="auto"/>
    </w:pPr>
    <w:rPr>
      <w:rFonts w:ascii="Times New Roman" w:eastAsia="Times New Roman" w:hAnsi="Times New Roman" w:cs="Times New Roman"/>
      <w:sz w:val="20"/>
      <w:szCs w:val="20"/>
      <w:lang w:val="en-GB"/>
    </w:rPr>
  </w:style>
  <w:style w:type="paragraph" w:styleId="Titolo1">
    <w:name w:val="heading 1"/>
    <w:next w:val="Normale"/>
    <w:link w:val="Titolo1Carattere"/>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olo2">
    <w:name w:val="heading 2"/>
    <w:aliases w:val="H2,h2,2nd level,†berschrift 2,õberschrift 2,UNDERRUBRIK 1-2"/>
    <w:basedOn w:val="Titolo1"/>
    <w:next w:val="Normale"/>
    <w:link w:val="Titolo2Carattere"/>
    <w:semiHidden/>
    <w:unhideWhenUsed/>
    <w:qFormat/>
    <w:rsid w:val="00FC3886"/>
    <w:pPr>
      <w:numPr>
        <w:ilvl w:val="1"/>
      </w:numPr>
      <w:pBdr>
        <w:top w:val="none" w:sz="0" w:space="0" w:color="auto"/>
      </w:pBdr>
      <w:spacing w:before="180"/>
      <w:outlineLvl w:val="1"/>
    </w:pPr>
    <w:rPr>
      <w:sz w:val="32"/>
    </w:rPr>
  </w:style>
  <w:style w:type="paragraph" w:styleId="Titolo3">
    <w:name w:val="heading 3"/>
    <w:aliases w:val="h3"/>
    <w:basedOn w:val="Titolo2"/>
    <w:next w:val="Normale"/>
    <w:link w:val="Titolo3Carattere"/>
    <w:semiHidden/>
    <w:unhideWhenUsed/>
    <w:qFormat/>
    <w:rsid w:val="00FC3886"/>
    <w:pPr>
      <w:numPr>
        <w:ilvl w:val="2"/>
      </w:numPr>
      <w:spacing w:before="120"/>
      <w:outlineLvl w:val="2"/>
    </w:pPr>
    <w:rPr>
      <w:sz w:val="28"/>
    </w:rPr>
  </w:style>
  <w:style w:type="paragraph" w:styleId="Titolo4">
    <w:name w:val="heading 4"/>
    <w:basedOn w:val="Titolo3"/>
    <w:next w:val="Normale"/>
    <w:link w:val="Titolo4Carattere"/>
    <w:semiHidden/>
    <w:unhideWhenUsed/>
    <w:qFormat/>
    <w:rsid w:val="00FC3886"/>
    <w:pPr>
      <w:numPr>
        <w:ilvl w:val="3"/>
      </w:numPr>
      <w:outlineLvl w:val="3"/>
    </w:pPr>
    <w:rPr>
      <w:sz w:val="24"/>
    </w:rPr>
  </w:style>
  <w:style w:type="paragraph" w:styleId="Titolo5">
    <w:name w:val="heading 5"/>
    <w:basedOn w:val="Titolo4"/>
    <w:next w:val="Normale"/>
    <w:link w:val="Titolo5Carattere"/>
    <w:semiHidden/>
    <w:unhideWhenUsed/>
    <w:qFormat/>
    <w:rsid w:val="00FC3886"/>
    <w:pPr>
      <w:numPr>
        <w:ilvl w:val="4"/>
      </w:numPr>
      <w:outlineLvl w:val="4"/>
    </w:pPr>
    <w:rPr>
      <w:sz w:val="22"/>
    </w:rPr>
  </w:style>
  <w:style w:type="paragraph" w:styleId="Titolo6">
    <w:name w:val="heading 6"/>
    <w:basedOn w:val="Normale"/>
    <w:next w:val="Normale"/>
    <w:link w:val="Titolo6Carattere"/>
    <w:semiHidden/>
    <w:unhideWhenUsed/>
    <w:qFormat/>
    <w:rsid w:val="00FC3886"/>
    <w:pPr>
      <w:keepNext/>
      <w:keepLines/>
      <w:numPr>
        <w:ilvl w:val="5"/>
        <w:numId w:val="1"/>
      </w:numPr>
      <w:spacing w:before="120"/>
      <w:outlineLvl w:val="5"/>
    </w:pPr>
    <w:rPr>
      <w:rFonts w:ascii="Arial" w:hAnsi="Arial"/>
    </w:rPr>
  </w:style>
  <w:style w:type="paragraph" w:styleId="Titolo7">
    <w:name w:val="heading 7"/>
    <w:basedOn w:val="Normale"/>
    <w:next w:val="Normale"/>
    <w:link w:val="Titolo7Carattere"/>
    <w:semiHidden/>
    <w:unhideWhenUsed/>
    <w:qFormat/>
    <w:rsid w:val="00FC3886"/>
    <w:pPr>
      <w:keepNext/>
      <w:keepLines/>
      <w:numPr>
        <w:ilvl w:val="6"/>
        <w:numId w:val="1"/>
      </w:numPr>
      <w:spacing w:before="120"/>
      <w:outlineLvl w:val="6"/>
    </w:pPr>
    <w:rPr>
      <w:rFonts w:ascii="Arial" w:hAnsi="Arial"/>
    </w:rPr>
  </w:style>
  <w:style w:type="paragraph" w:styleId="Titolo8">
    <w:name w:val="heading 8"/>
    <w:basedOn w:val="Titolo1"/>
    <w:next w:val="Normale"/>
    <w:link w:val="Titolo8Carattere"/>
    <w:semiHidden/>
    <w:unhideWhenUsed/>
    <w:qFormat/>
    <w:rsid w:val="00FC3886"/>
    <w:pPr>
      <w:numPr>
        <w:ilvl w:val="7"/>
      </w:numPr>
      <w:outlineLvl w:val="7"/>
    </w:pPr>
  </w:style>
  <w:style w:type="paragraph" w:styleId="Titolo9">
    <w:name w:val="heading 9"/>
    <w:basedOn w:val="Titolo8"/>
    <w:next w:val="Normale"/>
    <w:link w:val="Titolo9Carattere"/>
    <w:semiHidden/>
    <w:unhideWhenUsed/>
    <w:qFormat/>
    <w:rsid w:val="00FC3886"/>
    <w:pPr>
      <w:numPr>
        <w:ilvl w:val="8"/>
      </w:num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FC3886"/>
    <w:rPr>
      <w:rFonts w:ascii="Arial" w:eastAsia="Times New Roman" w:hAnsi="Arial" w:cs="Times New Roman"/>
      <w:sz w:val="36"/>
      <w:szCs w:val="20"/>
      <w:lang w:val="en-GB"/>
    </w:rPr>
  </w:style>
  <w:style w:type="character" w:customStyle="1" w:styleId="Titolo2Carattere">
    <w:name w:val="Titolo 2 Carattere"/>
    <w:aliases w:val="H2 Carattere,h2 Carattere,2nd level Carattere,†berschrift 2 Carattere,õberschrift 2 Carattere,UNDERRUBRIK 1-2 Carattere"/>
    <w:basedOn w:val="Carpredefinitoparagrafo"/>
    <w:link w:val="Titolo2"/>
    <w:semiHidden/>
    <w:rsid w:val="00FC3886"/>
    <w:rPr>
      <w:rFonts w:ascii="Arial" w:eastAsia="Times New Roman" w:hAnsi="Arial" w:cs="Times New Roman"/>
      <w:sz w:val="32"/>
      <w:szCs w:val="20"/>
      <w:lang w:val="en-GB"/>
    </w:rPr>
  </w:style>
  <w:style w:type="character" w:customStyle="1" w:styleId="Titolo3Carattere">
    <w:name w:val="Titolo 3 Carattere"/>
    <w:aliases w:val="h3 Carattere"/>
    <w:basedOn w:val="Carpredefinitoparagrafo"/>
    <w:link w:val="Titolo3"/>
    <w:semiHidden/>
    <w:rsid w:val="00FC3886"/>
    <w:rPr>
      <w:rFonts w:ascii="Arial" w:eastAsia="Times New Roman" w:hAnsi="Arial" w:cs="Times New Roman"/>
      <w:sz w:val="28"/>
      <w:szCs w:val="20"/>
      <w:lang w:val="en-GB"/>
    </w:rPr>
  </w:style>
  <w:style w:type="character" w:customStyle="1" w:styleId="Titolo4Carattere">
    <w:name w:val="Titolo 4 Carattere"/>
    <w:basedOn w:val="Carpredefinitoparagrafo"/>
    <w:link w:val="Titolo4"/>
    <w:semiHidden/>
    <w:rsid w:val="00FC3886"/>
    <w:rPr>
      <w:rFonts w:ascii="Arial" w:eastAsia="Times New Roman" w:hAnsi="Arial" w:cs="Times New Roman"/>
      <w:sz w:val="24"/>
      <w:szCs w:val="20"/>
      <w:lang w:val="en-GB"/>
    </w:rPr>
  </w:style>
  <w:style w:type="character" w:customStyle="1" w:styleId="Titolo5Carattere">
    <w:name w:val="Titolo 5 Carattere"/>
    <w:basedOn w:val="Carpredefinitoparagrafo"/>
    <w:link w:val="Titolo5"/>
    <w:semiHidden/>
    <w:rsid w:val="00FC3886"/>
    <w:rPr>
      <w:rFonts w:ascii="Arial" w:eastAsia="Times New Roman" w:hAnsi="Arial" w:cs="Times New Roman"/>
      <w:szCs w:val="20"/>
      <w:lang w:val="en-GB"/>
    </w:rPr>
  </w:style>
  <w:style w:type="character" w:customStyle="1" w:styleId="Titolo6Carattere">
    <w:name w:val="Titolo 6 Carattere"/>
    <w:basedOn w:val="Carpredefinitoparagrafo"/>
    <w:link w:val="Titolo6"/>
    <w:semiHidden/>
    <w:rsid w:val="00FC3886"/>
    <w:rPr>
      <w:rFonts w:ascii="Arial" w:eastAsia="Times New Roman" w:hAnsi="Arial" w:cs="Times New Roman"/>
      <w:sz w:val="20"/>
      <w:szCs w:val="20"/>
      <w:lang w:val="en-GB"/>
    </w:rPr>
  </w:style>
  <w:style w:type="character" w:customStyle="1" w:styleId="Titolo7Carattere">
    <w:name w:val="Titolo 7 Carattere"/>
    <w:basedOn w:val="Carpredefinitoparagrafo"/>
    <w:link w:val="Titolo7"/>
    <w:semiHidden/>
    <w:rsid w:val="00FC3886"/>
    <w:rPr>
      <w:rFonts w:ascii="Arial" w:eastAsia="Times New Roman" w:hAnsi="Arial" w:cs="Times New Roman"/>
      <w:sz w:val="20"/>
      <w:szCs w:val="20"/>
      <w:lang w:val="en-GB"/>
    </w:rPr>
  </w:style>
  <w:style w:type="character" w:customStyle="1" w:styleId="Titolo8Carattere">
    <w:name w:val="Titolo 8 Carattere"/>
    <w:basedOn w:val="Carpredefinitoparagrafo"/>
    <w:link w:val="Titolo8"/>
    <w:semiHidden/>
    <w:rsid w:val="00FC3886"/>
    <w:rPr>
      <w:rFonts w:ascii="Arial" w:eastAsia="Times New Roman" w:hAnsi="Arial" w:cs="Times New Roman"/>
      <w:sz w:val="36"/>
      <w:szCs w:val="20"/>
      <w:lang w:val="en-GB"/>
    </w:rPr>
  </w:style>
  <w:style w:type="character" w:customStyle="1" w:styleId="Titolo9Carattere">
    <w:name w:val="Titolo 9 Carattere"/>
    <w:basedOn w:val="Carpredefinitoparagrafo"/>
    <w:link w:val="Titolo9"/>
    <w:semiHidden/>
    <w:rsid w:val="00FC3886"/>
    <w:rPr>
      <w:rFonts w:ascii="Arial" w:eastAsia="Times New Roman" w:hAnsi="Arial" w:cs="Times New Roman"/>
      <w:sz w:val="36"/>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
    <w:basedOn w:val="Carpredefinitoparagrafo"/>
    <w:link w:val="Intestazione"/>
    <w:uiPriority w:val="99"/>
    <w:locked/>
    <w:rsid w:val="00FC3886"/>
    <w:rPr>
      <w:rFonts w:ascii="Arial" w:hAnsi="Arial" w:cs="Arial"/>
      <w:b/>
      <w:noProof/>
      <w:sz w:val="18"/>
      <w:lang w:val="en-GB"/>
    </w:rPr>
  </w:style>
  <w:style w:type="paragraph" w:styleId="Intestazione">
    <w:name w:val="header"/>
    <w:aliases w:val="header odd,header,header odd1,header odd2,header odd3,header odd4,header odd5,header odd6"/>
    <w:link w:val="IntestazioneCarattere"/>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Carpredefinitoparagrafo"/>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eastAsia="x-none"/>
    </w:rPr>
  </w:style>
  <w:style w:type="paragraph" w:customStyle="1" w:styleId="NO">
    <w:name w:val="NO"/>
    <w:basedOn w:val="Normale"/>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lang w:eastAsia="x-none"/>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e"/>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Paragrafoelenco">
    <w:name w:val="List Paragraph"/>
    <w:basedOn w:val="Normale"/>
    <w:uiPriority w:val="34"/>
    <w:qFormat/>
    <w:rsid w:val="00A71C21"/>
    <w:pPr>
      <w:ind w:left="720"/>
      <w:contextualSpacing/>
    </w:pPr>
  </w:style>
  <w:style w:type="character" w:styleId="Rimandocommento">
    <w:name w:val="annotation reference"/>
    <w:basedOn w:val="Carpredefinitoparagrafo"/>
    <w:unhideWhenUsed/>
    <w:rsid w:val="00D142EF"/>
    <w:rPr>
      <w:sz w:val="16"/>
      <w:szCs w:val="16"/>
    </w:rPr>
  </w:style>
  <w:style w:type="paragraph" w:styleId="Testocommento">
    <w:name w:val="annotation text"/>
    <w:basedOn w:val="Normale"/>
    <w:link w:val="TestocommentoCarattere"/>
    <w:unhideWhenUsed/>
    <w:rsid w:val="00D142EF"/>
  </w:style>
  <w:style w:type="character" w:customStyle="1" w:styleId="TestocommentoCarattere">
    <w:name w:val="Testo commento Carattere"/>
    <w:basedOn w:val="Carpredefinitoparagrafo"/>
    <w:link w:val="Testocommento"/>
    <w:rsid w:val="00D142EF"/>
    <w:rPr>
      <w:rFonts w:ascii="Times New Roman" w:eastAsia="Times New Roman" w:hAnsi="Times New Roman" w:cs="Times New Roman"/>
      <w:sz w:val="20"/>
      <w:szCs w:val="20"/>
      <w:lang w:val="en-GB"/>
    </w:rPr>
  </w:style>
  <w:style w:type="paragraph" w:styleId="Soggettocommento">
    <w:name w:val="annotation subject"/>
    <w:basedOn w:val="Testocommento"/>
    <w:next w:val="Testocommento"/>
    <w:link w:val="SoggettocommentoCarattere"/>
    <w:uiPriority w:val="99"/>
    <w:semiHidden/>
    <w:unhideWhenUsed/>
    <w:rsid w:val="00D142EF"/>
    <w:rPr>
      <w:b/>
      <w:bCs/>
    </w:rPr>
  </w:style>
  <w:style w:type="character" w:customStyle="1" w:styleId="SoggettocommentoCarattere">
    <w:name w:val="Soggetto commento Carattere"/>
    <w:basedOn w:val="TestocommentoCarattere"/>
    <w:link w:val="Soggettocommento"/>
    <w:uiPriority w:val="99"/>
    <w:semiHidden/>
    <w:rsid w:val="00D142EF"/>
    <w:rPr>
      <w:rFonts w:ascii="Times New Roman" w:eastAsia="Times New Roman" w:hAnsi="Times New Roman" w:cs="Times New Roman"/>
      <w:b/>
      <w:bCs/>
      <w:sz w:val="20"/>
      <w:szCs w:val="20"/>
      <w:lang w:val="en-GB"/>
    </w:rPr>
  </w:style>
  <w:style w:type="paragraph" w:styleId="Testofumetto">
    <w:name w:val="Balloon Text"/>
    <w:basedOn w:val="Normale"/>
    <w:link w:val="TestofumettoCarattere"/>
    <w:uiPriority w:val="99"/>
    <w:semiHidden/>
    <w:unhideWhenUsed/>
    <w:rsid w:val="00D142EF"/>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142EF"/>
    <w:rPr>
      <w:rFonts w:ascii="Tahoma" w:eastAsia="Times New Roman" w:hAnsi="Tahoma" w:cs="Tahoma"/>
      <w:sz w:val="16"/>
      <w:szCs w:val="16"/>
      <w:lang w:val="en-GB"/>
    </w:rPr>
  </w:style>
  <w:style w:type="paragraph" w:styleId="Pidipagina">
    <w:name w:val="footer"/>
    <w:basedOn w:val="Normale"/>
    <w:link w:val="PidipaginaCarattere"/>
    <w:uiPriority w:val="99"/>
    <w:unhideWhenUsed/>
    <w:rsid w:val="00307FBE"/>
    <w:pPr>
      <w:tabs>
        <w:tab w:val="center" w:pos="4252"/>
        <w:tab w:val="right" w:pos="8504"/>
      </w:tabs>
      <w:spacing w:after="0"/>
    </w:pPr>
  </w:style>
  <w:style w:type="character" w:customStyle="1" w:styleId="PidipaginaCarattere">
    <w:name w:val="Piè di pagina Carattere"/>
    <w:basedOn w:val="Carpredefinitoparagrafo"/>
    <w:link w:val="Pidipagina"/>
    <w:uiPriority w:val="99"/>
    <w:rsid w:val="00307FBE"/>
    <w:rPr>
      <w:rFonts w:ascii="Times New Roman" w:eastAsia="Times New Roman" w:hAnsi="Times New Roman" w:cs="Times New Roman"/>
      <w:sz w:val="20"/>
      <w:szCs w:val="20"/>
      <w:lang w:val="en-GB"/>
    </w:rPr>
  </w:style>
  <w:style w:type="paragraph" w:styleId="Sommario4">
    <w:name w:val="toc 4"/>
    <w:basedOn w:val="Sommario3"/>
    <w:autoRedefine/>
    <w:uiPriority w:val="39"/>
    <w:semiHidden/>
    <w:unhideWhenUsed/>
    <w:rsid w:val="00881D43"/>
    <w:pPr>
      <w:keepLines/>
      <w:widowControl w:val="0"/>
      <w:tabs>
        <w:tab w:val="right" w:leader="dot" w:pos="9639"/>
      </w:tabs>
      <w:overflowPunct w:val="0"/>
      <w:autoSpaceDE w:val="0"/>
      <w:autoSpaceDN w:val="0"/>
      <w:adjustRightInd w:val="0"/>
      <w:spacing w:after="0"/>
      <w:ind w:left="1418" w:right="425" w:hanging="1418"/>
    </w:pPr>
    <w:rPr>
      <w:noProof/>
      <w:lang w:val="de-DE" w:eastAsia="ja-JP"/>
    </w:rPr>
  </w:style>
  <w:style w:type="paragraph" w:styleId="Sommario3">
    <w:name w:val="toc 3"/>
    <w:basedOn w:val="Normale"/>
    <w:next w:val="Normale"/>
    <w:autoRedefine/>
    <w:uiPriority w:val="39"/>
    <w:semiHidden/>
    <w:unhideWhenUsed/>
    <w:rsid w:val="00881D43"/>
    <w:pPr>
      <w:spacing w:after="100"/>
      <w:ind w:left="400"/>
    </w:pPr>
  </w:style>
  <w:style w:type="character" w:customStyle="1" w:styleId="st">
    <w:name w:val="st"/>
    <w:basedOn w:val="Carpredefinitoparagrafo"/>
    <w:rsid w:val="00E03C64"/>
  </w:style>
  <w:style w:type="character" w:styleId="Enfasicorsivo">
    <w:name w:val="Emphasis"/>
    <w:basedOn w:val="Carpredefinitoparagrafo"/>
    <w:uiPriority w:val="20"/>
    <w:qFormat/>
    <w:rsid w:val="00E03C64"/>
    <w:rPr>
      <w:i/>
      <w:iCs/>
    </w:rPr>
  </w:style>
  <w:style w:type="character" w:styleId="CodiceHTML">
    <w:name w:val="HTML Code"/>
    <w:basedOn w:val="Carpredefinitoparagrafo"/>
    <w:uiPriority w:val="99"/>
    <w:semiHidden/>
    <w:unhideWhenUsed/>
    <w:rsid w:val="00284C31"/>
    <w:rPr>
      <w:rFonts w:ascii="Courier New" w:eastAsia="Times New Roman" w:hAnsi="Courier New" w:cs="Courier New"/>
      <w:sz w:val="20"/>
      <w:szCs w:val="20"/>
    </w:rPr>
  </w:style>
  <w:style w:type="character" w:styleId="Enfasigrassetto">
    <w:name w:val="Strong"/>
    <w:basedOn w:val="Carpredefinitoparagrafo"/>
    <w:uiPriority w:val="22"/>
    <w:qFormat/>
    <w:rsid w:val="00FC5835"/>
    <w:rPr>
      <w:b/>
      <w:bCs/>
    </w:rPr>
  </w:style>
  <w:style w:type="paragraph" w:styleId="NormaleWeb">
    <w:name w:val="Normal (Web)"/>
    <w:basedOn w:val="Normale"/>
    <w:uiPriority w:val="99"/>
    <w:semiHidden/>
    <w:unhideWhenUsed/>
    <w:rsid w:val="00E50EA9"/>
    <w:pPr>
      <w:spacing w:before="100" w:beforeAutospacing="1" w:after="100" w:afterAutospacing="1"/>
    </w:pPr>
    <w:rPr>
      <w:sz w:val="24"/>
      <w:szCs w:val="24"/>
      <w:lang w:val="it-IT" w:eastAsia="it-IT"/>
    </w:rPr>
  </w:style>
  <w:style w:type="character" w:customStyle="1" w:styleId="parameter">
    <w:name w:val="parameter"/>
    <w:basedOn w:val="Carpredefinitoparagrafo"/>
    <w:rsid w:val="00160A49"/>
  </w:style>
  <w:style w:type="paragraph" w:styleId="Revisione">
    <w:name w:val="Revision"/>
    <w:hidden/>
    <w:uiPriority w:val="99"/>
    <w:semiHidden/>
    <w:rsid w:val="00987900"/>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r="http://schemas.openxmlformats.org/officeDocument/2006/relationships" xmlns:w="http://schemas.openxmlformats.org/wordprocessingml/2006/main">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152458309">
      <w:bodyDiv w:val="1"/>
      <w:marLeft w:val="0"/>
      <w:marRight w:val="0"/>
      <w:marTop w:val="0"/>
      <w:marBottom w:val="0"/>
      <w:divBdr>
        <w:top w:val="none" w:sz="0" w:space="0" w:color="auto"/>
        <w:left w:val="none" w:sz="0" w:space="0" w:color="auto"/>
        <w:bottom w:val="none" w:sz="0" w:space="0" w:color="auto"/>
        <w:right w:val="none" w:sz="0" w:space="0" w:color="auto"/>
      </w:divBdr>
      <w:divsChild>
        <w:div w:id="98069879">
          <w:marLeft w:val="0"/>
          <w:marRight w:val="0"/>
          <w:marTop w:val="0"/>
          <w:marBottom w:val="0"/>
          <w:divBdr>
            <w:top w:val="none" w:sz="0" w:space="0" w:color="auto"/>
            <w:left w:val="none" w:sz="0" w:space="0" w:color="auto"/>
            <w:bottom w:val="none" w:sz="0" w:space="0" w:color="auto"/>
            <w:right w:val="none" w:sz="0" w:space="0" w:color="auto"/>
          </w:divBdr>
          <w:divsChild>
            <w:div w:id="1253507112">
              <w:marLeft w:val="0"/>
              <w:marRight w:val="0"/>
              <w:marTop w:val="0"/>
              <w:marBottom w:val="0"/>
              <w:divBdr>
                <w:top w:val="none" w:sz="0" w:space="0" w:color="auto"/>
                <w:left w:val="none" w:sz="0" w:space="0" w:color="auto"/>
                <w:bottom w:val="none" w:sz="0" w:space="0" w:color="auto"/>
                <w:right w:val="none" w:sz="0" w:space="0" w:color="auto"/>
              </w:divBdr>
              <w:divsChild>
                <w:div w:id="1512643648">
                  <w:marLeft w:val="4200"/>
                  <w:marRight w:val="0"/>
                  <w:marTop w:val="0"/>
                  <w:marBottom w:val="0"/>
                  <w:divBdr>
                    <w:top w:val="none" w:sz="0" w:space="0" w:color="auto"/>
                    <w:left w:val="none" w:sz="0" w:space="0" w:color="auto"/>
                    <w:bottom w:val="none" w:sz="0" w:space="0" w:color="auto"/>
                    <w:right w:val="none" w:sz="0" w:space="0" w:color="auto"/>
                  </w:divBdr>
                  <w:divsChild>
                    <w:div w:id="1139036602">
                      <w:marLeft w:val="0"/>
                      <w:marRight w:val="0"/>
                      <w:marTop w:val="0"/>
                      <w:marBottom w:val="0"/>
                      <w:divBdr>
                        <w:top w:val="none" w:sz="0" w:space="0" w:color="auto"/>
                        <w:left w:val="none" w:sz="0" w:space="0" w:color="auto"/>
                        <w:bottom w:val="none" w:sz="0" w:space="0" w:color="auto"/>
                        <w:right w:val="none" w:sz="0" w:space="0" w:color="auto"/>
                      </w:divBdr>
                      <w:divsChild>
                        <w:div w:id="271397573">
                          <w:marLeft w:val="0"/>
                          <w:marRight w:val="0"/>
                          <w:marTop w:val="0"/>
                          <w:marBottom w:val="0"/>
                          <w:divBdr>
                            <w:top w:val="none" w:sz="0" w:space="0" w:color="auto"/>
                            <w:left w:val="none" w:sz="0" w:space="0" w:color="auto"/>
                            <w:bottom w:val="none" w:sz="0" w:space="0" w:color="auto"/>
                            <w:right w:val="none" w:sz="0" w:space="0" w:color="auto"/>
                          </w:divBdr>
                          <w:divsChild>
                            <w:div w:id="66731650">
                              <w:marLeft w:val="0"/>
                              <w:marRight w:val="0"/>
                              <w:marTop w:val="0"/>
                              <w:marBottom w:val="0"/>
                              <w:divBdr>
                                <w:top w:val="none" w:sz="0" w:space="0" w:color="auto"/>
                                <w:left w:val="none" w:sz="0" w:space="0" w:color="auto"/>
                                <w:bottom w:val="none" w:sz="0" w:space="0" w:color="auto"/>
                                <w:right w:val="none" w:sz="0" w:space="0" w:color="auto"/>
                              </w:divBdr>
                              <w:divsChild>
                                <w:div w:id="1706903263">
                                  <w:marLeft w:val="0"/>
                                  <w:marRight w:val="0"/>
                                  <w:marTop w:val="0"/>
                                  <w:marBottom w:val="0"/>
                                  <w:divBdr>
                                    <w:top w:val="none" w:sz="0" w:space="0" w:color="auto"/>
                                    <w:left w:val="none" w:sz="0" w:space="0" w:color="auto"/>
                                    <w:bottom w:val="none" w:sz="0" w:space="0" w:color="auto"/>
                                    <w:right w:val="none" w:sz="0" w:space="0" w:color="auto"/>
                                  </w:divBdr>
                                  <w:divsChild>
                                    <w:div w:id="1810321740">
                                      <w:marLeft w:val="0"/>
                                      <w:marRight w:val="0"/>
                                      <w:marTop w:val="0"/>
                                      <w:marBottom w:val="0"/>
                                      <w:divBdr>
                                        <w:top w:val="none" w:sz="0" w:space="0" w:color="auto"/>
                                        <w:left w:val="none" w:sz="0" w:space="0" w:color="auto"/>
                                        <w:bottom w:val="none" w:sz="0" w:space="0" w:color="auto"/>
                                        <w:right w:val="none" w:sz="0" w:space="0" w:color="auto"/>
                                      </w:divBdr>
                                      <w:divsChild>
                                        <w:div w:id="1858616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509805023">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809597342">
      <w:bodyDiv w:val="1"/>
      <w:marLeft w:val="0"/>
      <w:marRight w:val="0"/>
      <w:marTop w:val="0"/>
      <w:marBottom w:val="0"/>
      <w:divBdr>
        <w:top w:val="none" w:sz="0" w:space="0" w:color="auto"/>
        <w:left w:val="none" w:sz="0" w:space="0" w:color="auto"/>
        <w:bottom w:val="none" w:sz="0" w:space="0" w:color="auto"/>
        <w:right w:val="none" w:sz="0" w:space="0" w:color="auto"/>
      </w:divBdr>
    </w:div>
    <w:div w:id="994801855">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467697007">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603762734">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DB8FD3-97E7-4059-AC2F-4E7763BBB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1370</TotalTime>
  <Pages>5</Pages>
  <Words>1159</Words>
  <Characters>6612</Characters>
  <Application>Microsoft Office Word</Application>
  <DocSecurity>0</DocSecurity>
  <Lines>55</Lines>
  <Paragraphs>15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
      <vt:lpstr/>
      <vt:lpstr/>
    </vt:vector>
  </TitlesOfParts>
  <Company>Telecom Italia S.p.A.</Company>
  <LinksUpToDate>false</LinksUpToDate>
  <CharactersWithSpaces>7756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johnhick</cp:lastModifiedBy>
  <cp:revision>58</cp:revision>
  <dcterms:created xsi:type="dcterms:W3CDTF">2015-07-28T12:08:00Z</dcterms:created>
  <dcterms:modified xsi:type="dcterms:W3CDTF">2015-08-17T11:03:00Z</dcterms:modified>
</cp:coreProperties>
</file>